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CellSpacing w:w="15" w:type="dxa"/>
        <w:shd w:val="clear" w:color="auto" w:fill="FFFFFF"/>
        <w:tblCellMar>
          <w:top w:w="15" w:type="dxa"/>
          <w:left w:w="15" w:type="dxa"/>
          <w:bottom w:w="300" w:type="dxa"/>
          <w:right w:w="15" w:type="dxa"/>
        </w:tblCellMar>
        <w:tblLook w:val="04A0" w:firstRow="1" w:lastRow="0" w:firstColumn="1" w:lastColumn="0" w:noHBand="0" w:noVBand="1"/>
      </w:tblPr>
      <w:tblGrid>
        <w:gridCol w:w="9781"/>
      </w:tblGrid>
      <w:tr w:rsidR="0039395D" w:rsidRPr="0039395D" w:rsidTr="0039395D">
        <w:trPr>
          <w:tblCellSpacing w:w="15" w:type="dxa"/>
        </w:trPr>
        <w:tc>
          <w:tcPr>
            <w:tcW w:w="9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395D" w:rsidRPr="0039395D" w:rsidRDefault="0039395D" w:rsidP="0039395D">
            <w:pPr>
              <w:spacing w:before="100" w:beforeAutospacing="1" w:after="100" w:afterAutospacing="1" w:line="240" w:lineRule="auto"/>
              <w:outlineLvl w:val="2"/>
              <w:rPr>
                <w:rFonts w:ascii="gothic" w:eastAsia="Times New Roman" w:hAnsi="gothic" w:cs="Times New Roman"/>
                <w:b/>
                <w:bCs/>
                <w:sz w:val="27"/>
                <w:szCs w:val="27"/>
                <w:lang w:eastAsia="ru-RU"/>
              </w:rPr>
            </w:pPr>
            <w:r w:rsidRPr="0039395D">
              <w:rPr>
                <w:rFonts w:ascii="gothic" w:eastAsia="Times New Roman" w:hAnsi="gothic" w:cs="Times New Roman"/>
                <w:b/>
                <w:bCs/>
                <w:sz w:val="27"/>
                <w:szCs w:val="27"/>
                <w:lang w:eastAsia="ru-RU"/>
              </w:rPr>
              <w:t>Обеспечения доступа в здания образовательной организации инвалидов и лиц с ОВЗ</w:t>
            </w:r>
          </w:p>
        </w:tc>
      </w:tr>
      <w:tr w:rsidR="0039395D" w:rsidRPr="0039395D" w:rsidTr="0039395D">
        <w:trPr>
          <w:tblCellSpacing w:w="15" w:type="dxa"/>
        </w:trPr>
        <w:tc>
          <w:tcPr>
            <w:tcW w:w="9721" w:type="dxa"/>
            <w:shd w:val="clear" w:color="auto" w:fill="E8E8E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395D" w:rsidRPr="0039395D" w:rsidRDefault="0039395D" w:rsidP="0039395D">
            <w:pPr>
              <w:shd w:val="clear" w:color="auto" w:fill="E8E8E8"/>
              <w:spacing w:before="100" w:beforeAutospacing="1" w:after="100" w:afterAutospacing="1" w:line="240" w:lineRule="auto"/>
              <w:rPr>
                <w:rFonts w:ascii="gothic" w:eastAsia="Times New Roman" w:hAnsi="gothic" w:cs="Times New Roman"/>
                <w:sz w:val="23"/>
                <w:szCs w:val="23"/>
                <w:lang w:eastAsia="ru-RU"/>
              </w:rPr>
            </w:pPr>
            <w:r w:rsidRPr="0039395D">
              <w:rPr>
                <w:rFonts w:ascii="gothic" w:eastAsia="Times New Roman" w:hAnsi="gothic" w:cs="Times New Roman"/>
                <w:sz w:val="23"/>
                <w:szCs w:val="23"/>
                <w:lang w:eastAsia="ru-RU"/>
              </w:rPr>
              <w:t xml:space="preserve">Особенности организации образовательной деятельности для детей с ограниченными возможностями здоровья установлены в соответствии с частью III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</w:t>
            </w:r>
            <w:proofErr w:type="spellStart"/>
            <w:r w:rsidRPr="0039395D">
              <w:rPr>
                <w:rFonts w:ascii="gothic" w:eastAsia="Times New Roman" w:hAnsi="gothic" w:cs="Times New Roman"/>
                <w:sz w:val="23"/>
                <w:szCs w:val="23"/>
                <w:lang w:eastAsia="ru-RU"/>
              </w:rPr>
              <w:t>Минобрнауки</w:t>
            </w:r>
            <w:proofErr w:type="spellEnd"/>
            <w:r w:rsidRPr="0039395D">
              <w:rPr>
                <w:rFonts w:ascii="gothic" w:eastAsia="Times New Roman" w:hAnsi="gothic" w:cs="Times New Roman"/>
                <w:sz w:val="23"/>
                <w:szCs w:val="23"/>
                <w:lang w:eastAsia="ru-RU"/>
              </w:rPr>
              <w:t xml:space="preserve"> России от 30 августа 2013 г. № 1015 (далее - Порядок), а также непосредственно частями 5, 6 статьи 41 и статьей 79 Федерального закона «Об образовании в Российской Федерации».</w:t>
            </w:r>
          </w:p>
          <w:p w:rsidR="0039395D" w:rsidRPr="0039395D" w:rsidRDefault="0039395D" w:rsidP="0039395D">
            <w:pPr>
              <w:shd w:val="clear" w:color="auto" w:fill="E8E8E8"/>
              <w:spacing w:before="100" w:beforeAutospacing="1" w:after="100" w:afterAutospacing="1" w:line="240" w:lineRule="auto"/>
              <w:rPr>
                <w:rFonts w:ascii="gothic" w:eastAsia="Times New Roman" w:hAnsi="gothic" w:cs="Times New Roman"/>
                <w:sz w:val="23"/>
                <w:szCs w:val="23"/>
                <w:lang w:eastAsia="ru-RU"/>
              </w:rPr>
            </w:pPr>
            <w:r w:rsidRPr="0039395D">
              <w:rPr>
                <w:rFonts w:ascii="gothic" w:eastAsia="Times New Roman" w:hAnsi="gothic" w:cs="Times New Roman"/>
                <w:sz w:val="23"/>
                <w:szCs w:val="23"/>
                <w:lang w:eastAsia="ru-RU"/>
              </w:rPr>
              <w:t xml:space="preserve">В МБОУ "СОШ № 4 </w:t>
            </w:r>
            <w:proofErr w:type="spellStart"/>
            <w:r w:rsidRPr="0039395D">
              <w:rPr>
                <w:rFonts w:ascii="gothic" w:eastAsia="Times New Roman" w:hAnsi="gothic" w:cs="Times New Roman"/>
                <w:sz w:val="23"/>
                <w:szCs w:val="23"/>
                <w:lang w:eastAsia="ru-RU"/>
              </w:rPr>
              <w:t>г.Урус-Мартан</w:t>
            </w:r>
            <w:proofErr w:type="spellEnd"/>
            <w:r w:rsidRPr="0039395D">
              <w:rPr>
                <w:rFonts w:ascii="gothic" w:eastAsia="Times New Roman" w:hAnsi="gothic" w:cs="Times New Roman"/>
                <w:sz w:val="23"/>
                <w:szCs w:val="23"/>
                <w:lang w:eastAsia="ru-RU"/>
              </w:rPr>
              <w:t>" созданы условия в целях полноценного участия лиц с ОВЗ в жизни общества, их эффективной самореализации и успешной социализации. </w:t>
            </w:r>
          </w:p>
          <w:p w:rsidR="0039395D" w:rsidRPr="0039395D" w:rsidRDefault="0039395D" w:rsidP="0039395D">
            <w:pPr>
              <w:shd w:val="clear" w:color="auto" w:fill="E8E8E8"/>
              <w:spacing w:before="100" w:beforeAutospacing="1" w:after="100" w:afterAutospacing="1" w:line="240" w:lineRule="auto"/>
              <w:rPr>
                <w:rFonts w:ascii="gothic" w:eastAsia="Times New Roman" w:hAnsi="gothic" w:cs="Times New Roman"/>
                <w:sz w:val="23"/>
                <w:szCs w:val="23"/>
                <w:lang w:eastAsia="ru-RU"/>
              </w:rPr>
            </w:pPr>
            <w:r w:rsidRPr="0039395D">
              <w:rPr>
                <w:rFonts w:ascii="gothic" w:eastAsia="Times New Roman" w:hAnsi="gothic" w:cs="Times New Roman"/>
                <w:sz w:val="23"/>
                <w:szCs w:val="23"/>
                <w:lang w:eastAsia="ru-RU"/>
              </w:rPr>
              <w:t xml:space="preserve">1. Обеспечено безопасное и </w:t>
            </w:r>
            <w:proofErr w:type="spellStart"/>
            <w:r w:rsidRPr="0039395D">
              <w:rPr>
                <w:rFonts w:ascii="gothic" w:eastAsia="Times New Roman" w:hAnsi="gothic" w:cs="Times New Roman"/>
                <w:sz w:val="23"/>
                <w:szCs w:val="23"/>
                <w:lang w:eastAsia="ru-RU"/>
              </w:rPr>
              <w:t>безпрепятственное</w:t>
            </w:r>
            <w:proofErr w:type="spellEnd"/>
            <w:r w:rsidRPr="0039395D">
              <w:rPr>
                <w:rFonts w:ascii="gothic" w:eastAsia="Times New Roman" w:hAnsi="gothic" w:cs="Times New Roman"/>
                <w:sz w:val="23"/>
                <w:szCs w:val="23"/>
                <w:lang w:eastAsia="ru-RU"/>
              </w:rPr>
              <w:t xml:space="preserve"> перемещение детей с инвалидностью по школьной территории, предусмотрено ровное </w:t>
            </w:r>
            <w:proofErr w:type="gramStart"/>
            <w:r w:rsidRPr="0039395D">
              <w:rPr>
                <w:rFonts w:ascii="gothic" w:eastAsia="Times New Roman" w:hAnsi="gothic" w:cs="Times New Roman"/>
                <w:sz w:val="23"/>
                <w:szCs w:val="23"/>
                <w:lang w:eastAsia="ru-RU"/>
              </w:rPr>
              <w:t>нескользящее  покрытие</w:t>
            </w:r>
            <w:proofErr w:type="gramEnd"/>
            <w:r w:rsidRPr="0039395D">
              <w:rPr>
                <w:rFonts w:ascii="gothic" w:eastAsia="Times New Roman" w:hAnsi="gothic" w:cs="Times New Roman"/>
                <w:sz w:val="23"/>
                <w:szCs w:val="23"/>
                <w:lang w:eastAsia="ru-RU"/>
              </w:rPr>
              <w:t>.</w:t>
            </w:r>
          </w:p>
          <w:p w:rsidR="0039395D" w:rsidRPr="0039395D" w:rsidRDefault="0039395D" w:rsidP="0039395D">
            <w:pPr>
              <w:shd w:val="clear" w:color="auto" w:fill="E8E8E8"/>
              <w:spacing w:after="0" w:line="240" w:lineRule="auto"/>
              <w:rPr>
                <w:rFonts w:ascii="gothic" w:eastAsia="Times New Roman" w:hAnsi="gothic" w:cs="Times New Roman"/>
                <w:sz w:val="23"/>
                <w:szCs w:val="23"/>
                <w:lang w:eastAsia="ru-RU"/>
              </w:rPr>
            </w:pPr>
            <w:r w:rsidRPr="0039395D">
              <w:rPr>
                <w:rFonts w:ascii="gothic" w:eastAsia="Times New Roman" w:hAnsi="gothic" w:cs="Times New Roman"/>
                <w:sz w:val="23"/>
                <w:szCs w:val="23"/>
                <w:lang w:eastAsia="ru-RU"/>
              </w:rPr>
              <w:t>2. Имеются места для инвалидов на парковке.</w:t>
            </w:r>
          </w:p>
          <w:p w:rsidR="0039395D" w:rsidRPr="0039395D" w:rsidRDefault="0039395D" w:rsidP="0039395D">
            <w:pPr>
              <w:shd w:val="clear" w:color="auto" w:fill="E8E8E8"/>
              <w:spacing w:after="0" w:line="240" w:lineRule="auto"/>
              <w:rPr>
                <w:rFonts w:ascii="gothic" w:eastAsia="Times New Roman" w:hAnsi="gothic" w:cs="Times New Roman"/>
                <w:sz w:val="23"/>
                <w:szCs w:val="23"/>
                <w:lang w:eastAsia="ru-RU"/>
              </w:rPr>
            </w:pPr>
            <w:r w:rsidRPr="0039395D">
              <w:rPr>
                <w:rFonts w:ascii="gothic" w:eastAsia="Times New Roman" w:hAnsi="gothic" w:cs="Times New Roman"/>
                <w:sz w:val="23"/>
                <w:szCs w:val="23"/>
                <w:lang w:eastAsia="ru-RU"/>
              </w:rPr>
              <w:t xml:space="preserve">3. Ширина дверных проемов </w:t>
            </w:r>
            <w:proofErr w:type="spellStart"/>
            <w:r w:rsidRPr="0039395D">
              <w:rPr>
                <w:rFonts w:ascii="gothic" w:eastAsia="Times New Roman" w:hAnsi="gothic" w:cs="Times New Roman"/>
                <w:sz w:val="23"/>
                <w:szCs w:val="23"/>
                <w:lang w:eastAsia="ru-RU"/>
              </w:rPr>
              <w:t>увеличина</w:t>
            </w:r>
            <w:proofErr w:type="spellEnd"/>
            <w:r w:rsidRPr="0039395D">
              <w:rPr>
                <w:rFonts w:ascii="gothic" w:eastAsia="Times New Roman" w:hAnsi="gothic" w:cs="Times New Roman"/>
                <w:sz w:val="23"/>
                <w:szCs w:val="23"/>
                <w:lang w:eastAsia="ru-RU"/>
              </w:rPr>
              <w:t xml:space="preserve"> для свободного доступа кресла-коляски.</w:t>
            </w:r>
          </w:p>
          <w:p w:rsidR="0039395D" w:rsidRPr="0039395D" w:rsidRDefault="0039395D" w:rsidP="0039395D">
            <w:pPr>
              <w:shd w:val="clear" w:color="auto" w:fill="E8E8E8"/>
              <w:spacing w:after="0" w:line="240" w:lineRule="auto"/>
              <w:rPr>
                <w:rFonts w:ascii="gothic" w:eastAsia="Times New Roman" w:hAnsi="gothic" w:cs="Times New Roman"/>
                <w:sz w:val="23"/>
                <w:szCs w:val="23"/>
                <w:lang w:eastAsia="ru-RU"/>
              </w:rPr>
            </w:pPr>
            <w:r w:rsidRPr="0039395D">
              <w:rPr>
                <w:rFonts w:ascii="gothic" w:eastAsia="Times New Roman" w:hAnsi="gothic" w:cs="Times New Roman"/>
                <w:sz w:val="23"/>
                <w:szCs w:val="23"/>
                <w:lang w:eastAsia="ru-RU"/>
              </w:rPr>
              <w:t>4. В школе имеется переносной пандус.  Он помогает преодолевать пороги и лестничные пролеты инвалидам- колясочникам.</w:t>
            </w:r>
          </w:p>
          <w:p w:rsidR="0039395D" w:rsidRPr="0039395D" w:rsidRDefault="0039395D" w:rsidP="0039395D">
            <w:pPr>
              <w:shd w:val="clear" w:color="auto" w:fill="E8E8E8"/>
              <w:spacing w:after="0" w:line="240" w:lineRule="auto"/>
              <w:rPr>
                <w:rFonts w:ascii="gothic" w:eastAsia="Times New Roman" w:hAnsi="gothic" w:cs="Times New Roman"/>
                <w:sz w:val="23"/>
                <w:szCs w:val="23"/>
                <w:lang w:eastAsia="ru-RU"/>
              </w:rPr>
            </w:pPr>
            <w:r w:rsidRPr="0039395D">
              <w:rPr>
                <w:rFonts w:ascii="gothic" w:eastAsia="Times New Roman" w:hAnsi="gothic" w:cs="Times New Roman"/>
                <w:sz w:val="23"/>
                <w:szCs w:val="23"/>
                <w:lang w:eastAsia="ru-RU"/>
              </w:rPr>
              <w:t>5. Лестничные пролеты оборудованы перилами.</w:t>
            </w:r>
          </w:p>
          <w:p w:rsidR="0039395D" w:rsidRPr="0039395D" w:rsidRDefault="0039395D" w:rsidP="0039395D">
            <w:pPr>
              <w:shd w:val="clear" w:color="auto" w:fill="E8E8E8"/>
              <w:spacing w:after="0" w:line="240" w:lineRule="auto"/>
              <w:rPr>
                <w:rFonts w:ascii="gothic" w:eastAsia="Times New Roman" w:hAnsi="gothic" w:cs="Times New Roman"/>
                <w:sz w:val="23"/>
                <w:szCs w:val="23"/>
                <w:lang w:eastAsia="ru-RU"/>
              </w:rPr>
            </w:pPr>
            <w:r w:rsidRPr="0039395D">
              <w:rPr>
                <w:rFonts w:ascii="gothic" w:eastAsia="Times New Roman" w:hAnsi="gothic" w:cs="Times New Roman"/>
                <w:sz w:val="23"/>
                <w:szCs w:val="23"/>
                <w:lang w:eastAsia="ru-RU"/>
              </w:rPr>
              <w:t>6. В учебных классах обеспечено дополнительное пространство для свободного перемещения инвалидов (с учетом разворота инвалидной коляски 1,5 х 1,5.</w:t>
            </w:r>
          </w:p>
          <w:p w:rsidR="0039395D" w:rsidRPr="0039395D" w:rsidRDefault="0039395D" w:rsidP="0039395D">
            <w:pPr>
              <w:shd w:val="clear" w:color="auto" w:fill="E8E8E8"/>
              <w:spacing w:after="0" w:line="240" w:lineRule="auto"/>
              <w:rPr>
                <w:rFonts w:ascii="gothic" w:eastAsia="Times New Roman" w:hAnsi="gothic" w:cs="Times New Roman"/>
                <w:sz w:val="23"/>
                <w:szCs w:val="23"/>
                <w:lang w:eastAsia="ru-RU"/>
              </w:rPr>
            </w:pPr>
            <w:r w:rsidRPr="0039395D">
              <w:rPr>
                <w:rFonts w:ascii="gothic" w:eastAsia="Times New Roman" w:hAnsi="gothic" w:cs="Times New Roman"/>
                <w:sz w:val="23"/>
                <w:szCs w:val="23"/>
                <w:lang w:eastAsia="ru-RU"/>
              </w:rPr>
              <w:t xml:space="preserve">7. </w:t>
            </w:r>
            <w:proofErr w:type="spellStart"/>
            <w:r w:rsidRPr="0039395D">
              <w:rPr>
                <w:rFonts w:ascii="gothic" w:eastAsia="Times New Roman" w:hAnsi="gothic" w:cs="Times New Roman"/>
                <w:sz w:val="23"/>
                <w:szCs w:val="23"/>
                <w:lang w:eastAsia="ru-RU"/>
              </w:rPr>
              <w:t>Деятеность</w:t>
            </w:r>
            <w:proofErr w:type="spellEnd"/>
            <w:r w:rsidRPr="0039395D">
              <w:rPr>
                <w:rFonts w:ascii="gothic" w:eastAsia="Times New Roman" w:hAnsi="gothic" w:cs="Times New Roman"/>
                <w:sz w:val="23"/>
                <w:szCs w:val="23"/>
                <w:lang w:eastAsia="ru-RU"/>
              </w:rPr>
              <w:t xml:space="preserve"> детей с ОВЗ формируется в соответствии с АОП и АООП.</w:t>
            </w:r>
          </w:p>
          <w:p w:rsidR="0039395D" w:rsidRPr="0039395D" w:rsidRDefault="0039395D" w:rsidP="0039395D">
            <w:pPr>
              <w:shd w:val="clear" w:color="auto" w:fill="E8E8E8"/>
              <w:spacing w:after="0" w:line="240" w:lineRule="auto"/>
              <w:rPr>
                <w:rFonts w:ascii="gothic" w:eastAsia="Times New Roman" w:hAnsi="gothic" w:cs="Times New Roman"/>
                <w:sz w:val="23"/>
                <w:szCs w:val="23"/>
                <w:lang w:eastAsia="ru-RU"/>
              </w:rPr>
            </w:pPr>
            <w:r w:rsidRPr="0039395D">
              <w:rPr>
                <w:rFonts w:ascii="gothic" w:eastAsia="Times New Roman" w:hAnsi="gothic" w:cs="Times New Roman"/>
                <w:sz w:val="23"/>
                <w:szCs w:val="23"/>
                <w:lang w:eastAsia="ru-RU"/>
              </w:rPr>
              <w:t xml:space="preserve">8. Учебная нагрузка как </w:t>
            </w:r>
            <w:proofErr w:type="gramStart"/>
            <w:r w:rsidRPr="0039395D">
              <w:rPr>
                <w:rFonts w:ascii="gothic" w:eastAsia="Times New Roman" w:hAnsi="gothic" w:cs="Times New Roman"/>
                <w:sz w:val="23"/>
                <w:szCs w:val="23"/>
                <w:lang w:eastAsia="ru-RU"/>
              </w:rPr>
              <w:t>умственная</w:t>
            </w:r>
            <w:proofErr w:type="gramEnd"/>
            <w:r w:rsidRPr="0039395D">
              <w:rPr>
                <w:rFonts w:ascii="gothic" w:eastAsia="Times New Roman" w:hAnsi="gothic" w:cs="Times New Roman"/>
                <w:sz w:val="23"/>
                <w:szCs w:val="23"/>
                <w:lang w:eastAsia="ru-RU"/>
              </w:rPr>
              <w:t xml:space="preserve"> так и физическая соответствует требованиям </w:t>
            </w:r>
            <w:proofErr w:type="spellStart"/>
            <w:r w:rsidRPr="0039395D">
              <w:rPr>
                <w:rFonts w:ascii="gothic" w:eastAsia="Times New Roman" w:hAnsi="gothic" w:cs="Times New Roman"/>
                <w:sz w:val="23"/>
                <w:szCs w:val="23"/>
                <w:lang w:eastAsia="ru-RU"/>
              </w:rPr>
              <w:t>СанПин</w:t>
            </w:r>
            <w:proofErr w:type="spellEnd"/>
            <w:r w:rsidRPr="0039395D">
              <w:rPr>
                <w:rFonts w:ascii="gothic" w:eastAsia="Times New Roman" w:hAnsi="gothic" w:cs="Times New Roman"/>
                <w:sz w:val="23"/>
                <w:szCs w:val="23"/>
                <w:lang w:eastAsia="ru-RU"/>
              </w:rPr>
              <w:t xml:space="preserve"> и ФГОС ОВЗ.</w:t>
            </w:r>
          </w:p>
          <w:p w:rsidR="0039395D" w:rsidRPr="0039395D" w:rsidRDefault="0039395D" w:rsidP="0039395D">
            <w:pPr>
              <w:shd w:val="clear" w:color="auto" w:fill="E8E8E8"/>
              <w:spacing w:after="0" w:line="240" w:lineRule="auto"/>
              <w:rPr>
                <w:rFonts w:ascii="gothic" w:eastAsia="Times New Roman" w:hAnsi="gothic" w:cs="Times New Roman"/>
                <w:sz w:val="23"/>
                <w:szCs w:val="23"/>
                <w:lang w:eastAsia="ru-RU"/>
              </w:rPr>
            </w:pPr>
            <w:r w:rsidRPr="0039395D">
              <w:rPr>
                <w:rFonts w:ascii="gothic" w:eastAsia="Times New Roman" w:hAnsi="gothic" w:cs="Times New Roman"/>
                <w:sz w:val="23"/>
                <w:szCs w:val="23"/>
                <w:lang w:eastAsia="ru-RU"/>
              </w:rPr>
              <w:t xml:space="preserve">9. Занятия с детьми с ОВЗ проводятся как </w:t>
            </w:r>
            <w:proofErr w:type="gramStart"/>
            <w:r w:rsidRPr="0039395D">
              <w:rPr>
                <w:rFonts w:ascii="gothic" w:eastAsia="Times New Roman" w:hAnsi="gothic" w:cs="Times New Roman"/>
                <w:sz w:val="23"/>
                <w:szCs w:val="23"/>
                <w:lang w:eastAsia="ru-RU"/>
              </w:rPr>
              <w:t>персонально</w:t>
            </w:r>
            <w:proofErr w:type="gramEnd"/>
            <w:r w:rsidRPr="0039395D">
              <w:rPr>
                <w:rFonts w:ascii="gothic" w:eastAsia="Times New Roman" w:hAnsi="gothic" w:cs="Times New Roman"/>
                <w:sz w:val="23"/>
                <w:szCs w:val="23"/>
                <w:lang w:eastAsia="ru-RU"/>
              </w:rPr>
              <w:t xml:space="preserve"> так и в группах с привлечением индивидуальных специалистов (педагога-психолога, логопеда, медицинского работника). Организовано обучение на дому.</w:t>
            </w:r>
          </w:p>
          <w:p w:rsidR="0039395D" w:rsidRPr="0039395D" w:rsidRDefault="0039395D" w:rsidP="0039395D">
            <w:pPr>
              <w:shd w:val="clear" w:color="auto" w:fill="E8E8E8"/>
              <w:spacing w:before="100" w:beforeAutospacing="1" w:after="100" w:afterAutospacing="1" w:line="240" w:lineRule="auto"/>
              <w:rPr>
                <w:rFonts w:ascii="gothic" w:eastAsia="Times New Roman" w:hAnsi="gothic" w:cs="Times New Roman"/>
                <w:sz w:val="23"/>
                <w:szCs w:val="23"/>
                <w:lang w:eastAsia="ru-RU"/>
              </w:rPr>
            </w:pPr>
            <w:r w:rsidRPr="0039395D">
              <w:rPr>
                <w:rFonts w:ascii="gothic" w:eastAsia="Times New Roman" w:hAnsi="gothic" w:cs="Times New Roman"/>
                <w:sz w:val="23"/>
                <w:szCs w:val="23"/>
                <w:lang w:eastAsia="ru-RU"/>
              </w:rPr>
              <w:t>10. Для обеспечения эффективной интеграции детей с ограниченными возможностями здоровья в образовательном учреждении проводится информационно-просветительская, разъяснительная работа по вопросам, связанным с особенностями образовательного процесса для данной категории детей, со всеми участниками образовательного процесса - учащимися (как имеющими, так и не имеющими недостатки в развитии), их родителями (законными представителями), педагогическими работниками.</w:t>
            </w:r>
          </w:p>
          <w:p w:rsidR="0039395D" w:rsidRPr="0039395D" w:rsidRDefault="0039395D" w:rsidP="0039395D">
            <w:pPr>
              <w:shd w:val="clear" w:color="auto" w:fill="E8E8E8"/>
              <w:spacing w:before="100" w:beforeAutospacing="1" w:after="100" w:afterAutospacing="1" w:line="240" w:lineRule="auto"/>
              <w:rPr>
                <w:rFonts w:ascii="gothic" w:eastAsia="Times New Roman" w:hAnsi="gothic" w:cs="Times New Roman"/>
                <w:sz w:val="23"/>
                <w:szCs w:val="23"/>
                <w:lang w:eastAsia="ru-RU"/>
              </w:rPr>
            </w:pPr>
            <w:r w:rsidRPr="0039395D">
              <w:rPr>
                <w:rFonts w:ascii="gothic" w:eastAsia="Times New Roman" w:hAnsi="gothic" w:cs="Times New Roman"/>
                <w:sz w:val="23"/>
                <w:szCs w:val="23"/>
                <w:lang w:eastAsia="ru-RU"/>
              </w:rPr>
              <w:t>11. Организовано горячее питание для лиц с ограниченными возможностями здоровья. лицо.</w:t>
            </w:r>
          </w:p>
        </w:tc>
      </w:tr>
    </w:tbl>
    <w:p w:rsidR="00191407" w:rsidRDefault="00191407">
      <w:bookmarkStart w:id="0" w:name="_GoBack"/>
      <w:bookmarkEnd w:id="0"/>
    </w:p>
    <w:sectPr w:rsidR="00191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thic">
    <w:altName w:val="Century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DD"/>
    <w:rsid w:val="00191407"/>
    <w:rsid w:val="0039395D"/>
    <w:rsid w:val="003A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AF6AC-55DC-4536-A244-E83E8C00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6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2020-08-01T10:41:00Z</dcterms:created>
  <dcterms:modified xsi:type="dcterms:W3CDTF">2020-08-01T10:42:00Z</dcterms:modified>
</cp:coreProperties>
</file>