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9C" w:rsidRPr="0081619C" w:rsidRDefault="00242298" w:rsidP="0081619C">
      <w:pPr>
        <w:spacing w:after="6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81619C" w:rsidRPr="0002559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к ФООП ООО</w:t>
      </w:r>
    </w:p>
    <w:p w:rsidR="0081619C" w:rsidRDefault="0081619C" w:rsidP="0081619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1619C" w:rsidRDefault="0081619C" w:rsidP="0081619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1619C" w:rsidRDefault="0081619C" w:rsidP="0081619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1619C" w:rsidRDefault="0081619C" w:rsidP="0081619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1619C" w:rsidRDefault="0081619C" w:rsidP="0081619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1619C" w:rsidRDefault="0081619C" w:rsidP="0081619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1619C" w:rsidRDefault="0081619C" w:rsidP="0081619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1619C" w:rsidRDefault="0081619C" w:rsidP="0081619C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81619C" w:rsidRPr="0002559D" w:rsidRDefault="0081619C" w:rsidP="0081619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559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РАБОЧАЯ</w:t>
      </w:r>
      <w:r w:rsidRPr="0002559D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559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ПРОГРАММА</w:t>
      </w:r>
    </w:p>
    <w:p w:rsidR="0081619C" w:rsidRPr="0002559D" w:rsidRDefault="0081619C" w:rsidP="008161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59D">
        <w:rPr>
          <w:rFonts w:ascii="Times New Roman" w:eastAsia="Calibri" w:hAnsi="Times New Roman" w:cs="Times New Roman"/>
          <w:sz w:val="24"/>
          <w:szCs w:val="24"/>
          <w:lang w:eastAsia="ru-RU"/>
        </w:rPr>
        <w:t>курса</w:t>
      </w:r>
      <w:r w:rsidRPr="000255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2559D"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внеурочной</w:t>
      </w:r>
      <w:r w:rsidRPr="000255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02559D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</w:t>
      </w:r>
    </w:p>
    <w:p w:rsidR="0081619C" w:rsidRPr="0002559D" w:rsidRDefault="0081619C" w:rsidP="0081619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«Р</w:t>
      </w:r>
      <w:r w:rsidRPr="0002559D">
        <w:rPr>
          <w:rFonts w:ascii="Times New Roman" w:eastAsia="Calibri" w:hAnsi="Times New Roman" w:cs="Times New Roman"/>
          <w:sz w:val="24"/>
          <w:szCs w:val="24"/>
          <w:lang w:eastAsia="ru-RU"/>
        </w:rPr>
        <w:t>азговоры о важном»</w:t>
      </w:r>
    </w:p>
    <w:p w:rsidR="0081619C" w:rsidRDefault="0081619C" w:rsidP="0081619C">
      <w:pPr>
        <w:spacing w:after="0" w:line="240" w:lineRule="auto"/>
        <w:ind w:right="1465"/>
        <w:jc w:val="center"/>
        <w:rPr>
          <w:rFonts w:ascii="Times New Roman" w:eastAsia="MS Gothic" w:hAnsi="Times New Roman" w:cs="Times New Roman"/>
          <w:sz w:val="24"/>
          <w:szCs w:val="24"/>
          <w:lang w:eastAsia="ru-RU"/>
        </w:rPr>
      </w:pPr>
      <w:r w:rsidRPr="0002559D"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      </w:t>
      </w:r>
      <w:r w:rsidRPr="0002559D"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Gothic" w:hAnsi="Times New Roman" w:cs="Times New Roman"/>
          <w:sz w:val="24"/>
          <w:szCs w:val="24"/>
          <w:lang w:eastAsia="ru-RU"/>
        </w:rPr>
        <w:t>среднее</w:t>
      </w:r>
      <w:r w:rsidRPr="0002559D"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общее образование</w:t>
      </w:r>
    </w:p>
    <w:p w:rsidR="0081619C" w:rsidRPr="0002559D" w:rsidRDefault="0081619C" w:rsidP="0081619C">
      <w:pPr>
        <w:spacing w:after="0" w:line="240" w:lineRule="auto"/>
        <w:ind w:right="14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MS Gothic" w:hAnsi="Times New Roman" w:cs="Times New Roman"/>
          <w:sz w:val="24"/>
          <w:szCs w:val="24"/>
          <w:lang w:eastAsia="ru-RU"/>
        </w:rPr>
        <w:t>10-11</w:t>
      </w:r>
      <w:r>
        <w:rPr>
          <w:rFonts w:ascii="Times New Roman" w:eastAsia="MS Gothic" w:hAnsi="Times New Roman" w:cs="Times New Roman"/>
          <w:sz w:val="24"/>
          <w:szCs w:val="24"/>
          <w:lang w:eastAsia="ru-RU"/>
        </w:rPr>
        <w:t xml:space="preserve"> классы</w:t>
      </w:r>
    </w:p>
    <w:p w:rsidR="0081619C" w:rsidRPr="0002559D" w:rsidRDefault="0081619C" w:rsidP="0081619C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81619C" w:rsidRDefault="0081619C" w:rsidP="0081619C">
      <w:pPr>
        <w:spacing w:after="11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 xml:space="preserve"> </w:t>
      </w:r>
    </w:p>
    <w:p w:rsidR="00242298" w:rsidRDefault="00242298" w:rsidP="00242298">
      <w:pPr>
        <w:spacing w:after="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42298" w:rsidRDefault="00242298" w:rsidP="00242298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42298" w:rsidRDefault="00242298" w:rsidP="00242298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42298" w:rsidRDefault="00242298" w:rsidP="00242298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42298" w:rsidRDefault="00242298" w:rsidP="00242298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42298" w:rsidRDefault="00242298" w:rsidP="00242298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42298" w:rsidRDefault="00242298" w:rsidP="00242298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42298" w:rsidRDefault="00242298" w:rsidP="00242298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42298" w:rsidRDefault="00242298" w:rsidP="00242298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42298" w:rsidRDefault="00242298" w:rsidP="00242298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42298" w:rsidRDefault="00242298" w:rsidP="00242298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42298" w:rsidRDefault="00242298" w:rsidP="00242298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42298" w:rsidRDefault="00242298" w:rsidP="00242298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42298" w:rsidRDefault="00242298" w:rsidP="00242298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42298" w:rsidRDefault="00242298" w:rsidP="00242298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42298" w:rsidRDefault="00242298" w:rsidP="00242298">
      <w:pPr>
        <w:spacing w:after="12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42298" w:rsidRDefault="00242298" w:rsidP="0024229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619C" w:rsidRDefault="0081619C" w:rsidP="0024229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619C" w:rsidRDefault="0081619C" w:rsidP="0024229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619C" w:rsidRDefault="0081619C" w:rsidP="0024229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619C" w:rsidRDefault="0081619C" w:rsidP="0024229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619C" w:rsidRDefault="0081619C" w:rsidP="0081619C">
      <w:pPr>
        <w:spacing w:after="23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42298" w:rsidRDefault="00242298" w:rsidP="00242298">
      <w:pPr>
        <w:keepNext/>
        <w:keepLines/>
        <w:spacing w:after="0"/>
        <w:ind w:right="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bookmarkStart w:id="0" w:name="_Toc152978"/>
      <w:r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lastRenderedPageBreak/>
        <w:t xml:space="preserve">ПОЯСНИТЕЛЬНАЯ ЗАПИСКА </w:t>
      </w:r>
      <w:bookmarkEnd w:id="0"/>
    </w:p>
    <w:p w:rsidR="00242298" w:rsidRDefault="00242298" w:rsidP="00242298">
      <w:pPr>
        <w:spacing w:after="313"/>
        <w:ind w:right="-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339205" cy="19050"/>
                <wp:effectExtent l="0" t="0" r="4445" b="0"/>
                <wp:docPr id="112799" name="Группа 112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70" cy="19050"/>
                          <a:chOff x="0" y="0"/>
                          <a:chExt cx="6339078" cy="19050"/>
                        </a:xfrm>
                      </wpg:grpSpPr>
                      <wps:wsp>
                        <wps:cNvPr id="19" name="Shape 153807"/>
                        <wps:cNvSpPr/>
                        <wps:spPr>
                          <a:xfrm>
                            <a:off x="0" y="0"/>
                            <a:ext cx="633907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078" h="19050">
                                <a:moveTo>
                                  <a:pt x="0" y="0"/>
                                </a:moveTo>
                                <a:lnTo>
                                  <a:pt x="6339078" y="0"/>
                                </a:lnTo>
                                <a:lnTo>
                                  <a:pt x="633907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FA566" id="Группа 112799" o:spid="_x0000_s1026" style="width:499.15pt;height:1.5pt;mso-position-horizontal-relative:char;mso-position-vertical-relative:line" coordsize="633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">
                <v:shape id="Shape 153807" o:spid="_x0000_s1027" style="position:absolute;width:63390;height:190;visibility:visible;mso-wrap-style:square;v-text-anchor:top" coordsize="6339078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vtRL8A&#10;AADbAAAADwAAAGRycy9kb3ducmV2LnhtbERPTYvCMBC9C/sfwizsTVNllW7XtIggCOJBXTwPzdh0&#10;bSaliVr/vREEb/N4nzMvetuIK3W+dqxgPEpAEJdO11wp+DushikIH5A1No5JwZ08FPnHYI6Zdjfe&#10;0XUfKhFD2GeowITQZlL60pBFP3ItceROrrMYIuwqqTu8xXDbyEmSzKTFmmODwZaWhsrz/mIVTIOf&#10;3JGrzfrblHTa/h91ujkq9fXZL35BBOrDW/xyr3Wc/wPPX+IBM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e+1EvwAAANsAAAAPAAAAAAAAAAAAAAAAAJgCAABkcnMvZG93bnJl&#10;di54bWxQSwUGAAAAAAQABAD1AAAAhAMAAAAA&#10;" path="m,l6339078,r,19050l,19050,,e" fillcolor="black" stroked="f" strokeweight="0">
                  <v:stroke miterlimit="83231f" joinstyle="miter"/>
                  <v:path arrowok="t" textboxrect="0,0,6339078,19050"/>
                </v:shape>
                <w10:anchorlock/>
              </v:group>
            </w:pict>
          </mc:Fallback>
        </mc:AlternateContent>
      </w:r>
    </w:p>
    <w:p w:rsidR="00242298" w:rsidRDefault="00242298" w:rsidP="00242298">
      <w:pPr>
        <w:keepNext/>
        <w:keepLines/>
        <w:spacing w:after="19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Актуальность и назначение программы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 </w:t>
      </w:r>
    </w:p>
    <w:p w:rsidR="00242298" w:rsidRDefault="00242298" w:rsidP="00242298">
      <w:pPr>
        <w:spacing w:after="2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направлена на: </w:t>
      </w:r>
    </w:p>
    <w:p w:rsidR="00242298" w:rsidRDefault="00242298" w:rsidP="00242298">
      <w:pPr>
        <w:spacing w:after="1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формирование российской гражданской идентичности обучающихся; </w:t>
      </w:r>
    </w:p>
    <w:p w:rsidR="00242298" w:rsidRDefault="00242298" w:rsidP="00242298">
      <w:pPr>
        <w:spacing w:after="1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интереса к познанию;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осознанного отношения к своим правам и свободам и уважительного отношения к правам и свободам других; </w:t>
      </w:r>
    </w:p>
    <w:p w:rsidR="00242298" w:rsidRDefault="00242298" w:rsidP="00242298">
      <w:pPr>
        <w:spacing w:after="54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выстраивание собственного поведения с позиции нравственных и правовых норм;  </w:t>
      </w:r>
    </w:p>
    <w:p w:rsidR="00242298" w:rsidRDefault="00242298" w:rsidP="00242298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мотивации для участия в социально-значимой деятельности;  </w:t>
      </w:r>
    </w:p>
    <w:p w:rsidR="00242298" w:rsidRDefault="00242298" w:rsidP="00242298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у школьников общекультурной компетентности; </w:t>
      </w:r>
    </w:p>
    <w:p w:rsidR="00242298" w:rsidRDefault="00242298" w:rsidP="00242298">
      <w:pPr>
        <w:spacing w:after="1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умения принимать осознанные решения и делать выбор; </w:t>
      </w:r>
    </w:p>
    <w:p w:rsidR="00242298" w:rsidRDefault="00242298" w:rsidP="00242298">
      <w:pPr>
        <w:spacing w:after="16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осознание своего места в обществе; </w:t>
      </w:r>
    </w:p>
    <w:p w:rsidR="00242298" w:rsidRDefault="00242298" w:rsidP="00242298">
      <w:pPr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познание себя, своих мотивов, устремлений, склонностей; </w:t>
      </w:r>
    </w:p>
    <w:p w:rsidR="00242298" w:rsidRDefault="00242298" w:rsidP="00242298">
      <w:pPr>
        <w:spacing w:after="8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готовности к личностному самоопределению.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Нормативную правовую основу настоящей рабочей программы курса внеурочной деятельности «Разговоры о важном» составляют следующие документы.</w:t>
      </w:r>
      <w:r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42298" w:rsidRDefault="00242298" w:rsidP="00242298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lastRenderedPageBreak/>
        <w:t>Федеральный закон "Об образовании в Российской Федерации</w:t>
      </w:r>
      <w:proofErr w:type="gramStart"/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>"  от</w:t>
      </w:r>
      <w:proofErr w:type="gramEnd"/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 29.12.2012 № 273-ФЗ  </w:t>
      </w:r>
    </w:p>
    <w:p w:rsidR="00242298" w:rsidRDefault="00242298" w:rsidP="00242298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242298" w:rsidRDefault="00242298" w:rsidP="00242298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 </w:t>
      </w:r>
    </w:p>
    <w:p w:rsidR="00242298" w:rsidRDefault="00242298" w:rsidP="00242298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242298" w:rsidRDefault="00242298" w:rsidP="00242298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 </w:t>
      </w:r>
    </w:p>
    <w:p w:rsidR="00242298" w:rsidRDefault="00242298" w:rsidP="00242298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242298" w:rsidRDefault="00242298" w:rsidP="00242298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>
        <w:rPr>
          <w:rFonts w:ascii="Calibri" w:eastAsia="Calibri" w:hAnsi="Calibri" w:cs="Calibri"/>
          <w:color w:val="000000"/>
          <w:sz w:val="28"/>
          <w:vertAlign w:val="sub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24480) </w:t>
      </w:r>
    </w:p>
    <w:p w:rsidR="00242298" w:rsidRDefault="00242298" w:rsidP="00242298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</w:t>
      </w: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lastRenderedPageBreak/>
        <w:t xml:space="preserve">Министерства образования и науки Российской Федерации от 17 мая 2012 г. № 413» (Зарегистрирован Минюстом России 12.09.2022 № 70034). </w:t>
      </w:r>
    </w:p>
    <w:p w:rsidR="00242298" w:rsidRDefault="00242298" w:rsidP="00242298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 </w:t>
      </w:r>
    </w:p>
    <w:p w:rsidR="00242298" w:rsidRDefault="00242298" w:rsidP="00242298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242298" w:rsidRDefault="00242298" w:rsidP="00242298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242298" w:rsidRDefault="00242298" w:rsidP="00242298">
      <w:pPr>
        <w:numPr>
          <w:ilvl w:val="0"/>
          <w:numId w:val="2"/>
        </w:numPr>
        <w:spacing w:after="35" w:line="372" w:lineRule="auto"/>
        <w:ind w:right="-7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Варианты реализации программы и формы проведения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Программа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реализуется в работе с обучающимися 1–2, 3–4, 5–7, 8–9 и 10–11 классов. В 2023–2024 учебном году запланировано проведение 36 внеурочных занятий. Занятия проводятся 1 раз в неделю по понедельникам, первым уроком. 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мировозренческую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позицию по обсуждаемым темам.  </w:t>
      </w:r>
    </w:p>
    <w:p w:rsidR="00242298" w:rsidRDefault="00242298" w:rsidP="00242298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</w:t>
      </w:r>
    </w:p>
    <w:p w:rsidR="00242298" w:rsidRDefault="00242298" w:rsidP="00242298">
      <w:pPr>
        <w:spacing w:after="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42298" w:rsidRDefault="00242298" w:rsidP="00242298">
      <w:pPr>
        <w:spacing w:after="1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42298" w:rsidRDefault="00242298" w:rsidP="0024229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42298" w:rsidRDefault="00242298" w:rsidP="00242298">
      <w:pPr>
        <w:keepNext/>
        <w:keepLines/>
        <w:spacing w:after="134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Взаимосвязь с программой воспитания </w:t>
      </w:r>
    </w:p>
    <w:p w:rsidR="00242298" w:rsidRDefault="00242298" w:rsidP="00242298">
      <w:pPr>
        <w:spacing w:after="57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 </w:t>
      </w:r>
    </w:p>
    <w:p w:rsidR="00242298" w:rsidRDefault="00242298" w:rsidP="00242298">
      <w:pPr>
        <w:spacing w:after="16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выделении в цели программы ценностных приоритетов; </w:t>
      </w:r>
    </w:p>
    <w:p w:rsidR="00242298" w:rsidRDefault="00242298" w:rsidP="00242298">
      <w:pPr>
        <w:spacing w:after="58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интерактивных формах занятий для обучающихся, обеспечивающих их вовлеченность в совместную с педагогом и сверстниками деятельность.  </w:t>
      </w:r>
    </w:p>
    <w:p w:rsidR="00242298" w:rsidRDefault="00242298" w:rsidP="00242298">
      <w:pPr>
        <w:keepNext/>
        <w:keepLines/>
        <w:spacing w:after="190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1" w:name="_Toc152979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Ценностное наполнение внеурочных занятий  </w:t>
      </w:r>
      <w:bookmarkEnd w:id="1"/>
    </w:p>
    <w:p w:rsidR="00242298" w:rsidRDefault="00242298" w:rsidP="00242298">
      <w:pPr>
        <w:spacing w:after="18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основе определения тематики внеурочных занятий лежат два принципа:  </w:t>
      </w:r>
    </w:p>
    <w:p w:rsidR="00242298" w:rsidRDefault="00242298" w:rsidP="00242298">
      <w:pPr>
        <w:numPr>
          <w:ilvl w:val="0"/>
          <w:numId w:val="4"/>
        </w:numPr>
        <w:spacing w:after="191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соответствие датам календаря;  </w:t>
      </w:r>
    </w:p>
    <w:p w:rsidR="00242298" w:rsidRDefault="00242298" w:rsidP="00242298">
      <w:pPr>
        <w:numPr>
          <w:ilvl w:val="0"/>
          <w:numId w:val="4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значимость для обучающегося события (даты), которое отмечается в календаре в текущем году.  </w:t>
      </w:r>
    </w:p>
    <w:p w:rsidR="00242298" w:rsidRDefault="00242298" w:rsidP="00242298">
      <w:pPr>
        <w:spacing w:after="1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Даты календаря можно объединить в две группы: </w:t>
      </w:r>
    </w:p>
    <w:p w:rsidR="00242298" w:rsidRDefault="00242298" w:rsidP="00242298">
      <w:pPr>
        <w:numPr>
          <w:ilvl w:val="0"/>
          <w:numId w:val="6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</w:t>
      </w: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>Новогодние семейные традиции разных народов России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«День учителя (советники по воспитанию)», «День российской науки» и т. д.  </w:t>
      </w:r>
    </w:p>
    <w:p w:rsidR="00242298" w:rsidRDefault="00242298" w:rsidP="00242298">
      <w:pPr>
        <w:numPr>
          <w:ilvl w:val="0"/>
          <w:numId w:val="6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 «</w:t>
      </w: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>215-летие со дня рождения Н. В. Гоголя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>Русский язык. Великий и могучий. 225 лет со дня рождения А. С. Пушкина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42298" w:rsidRDefault="00242298" w:rsidP="00242298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 школьника. К примеру: «</w:t>
      </w: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>Мы вместе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 xml:space="preserve">О взаимоотношениях в коллективе (Всемирный день психического здоровья, профилактика </w:t>
      </w:r>
      <w:proofErr w:type="spellStart"/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242021"/>
          <w:sz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и др.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нравственные ценности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которые являются предметом обсуждения. Основные ценности характеризуются следующим образом. </w:t>
      </w:r>
    </w:p>
    <w:p w:rsidR="00242298" w:rsidRDefault="00242298" w:rsidP="00242298">
      <w:pPr>
        <w:keepNext/>
        <w:keepLines/>
        <w:spacing w:after="187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1.</w:t>
      </w:r>
      <w:r>
        <w:rPr>
          <w:rFonts w:ascii="Arial" w:eastAsia="Arial" w:hAnsi="Arial" w:cs="Arial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Историческая память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242298" w:rsidRDefault="00242298" w:rsidP="00242298">
      <w:pPr>
        <w:numPr>
          <w:ilvl w:val="0"/>
          <w:numId w:val="8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историческая память – обязательная часть культуры народа и каждого гражданина;   </w:t>
      </w:r>
    </w:p>
    <w:p w:rsidR="00242298" w:rsidRDefault="00242298" w:rsidP="00242298">
      <w:pPr>
        <w:numPr>
          <w:ilvl w:val="0"/>
          <w:numId w:val="8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историческая память соединяет прошлое, настоящее, позволяя сохранить и продолжить достижения, мудрость, опыт, традиции прошлых поколений; </w:t>
      </w:r>
    </w:p>
    <w:p w:rsidR="00242298" w:rsidRDefault="00242298" w:rsidP="00242298">
      <w:pPr>
        <w:numPr>
          <w:ilvl w:val="0"/>
          <w:numId w:val="8"/>
        </w:numPr>
        <w:spacing w:after="6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историческая память есть культура целого народа, которая складывается из объединения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 </w:t>
      </w:r>
    </w:p>
    <w:p w:rsidR="00242298" w:rsidRDefault="00242298" w:rsidP="00242298">
      <w:pPr>
        <w:keepNext/>
        <w:keepLines/>
        <w:spacing w:after="187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2.</w:t>
      </w:r>
      <w:r>
        <w:rPr>
          <w:rFonts w:ascii="Arial" w:eastAsia="Arial" w:hAnsi="Arial" w:cs="Arial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Преемственность поколений </w:t>
      </w:r>
    </w:p>
    <w:p w:rsidR="00242298" w:rsidRDefault="00242298" w:rsidP="00242298">
      <w:pPr>
        <w:numPr>
          <w:ilvl w:val="0"/>
          <w:numId w:val="10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каждое следующее поколение учится у предыдущего: осваивает, воссоздаёт, продолжает его достижения, традиции; </w:t>
      </w:r>
    </w:p>
    <w:p w:rsidR="00242298" w:rsidRDefault="00242298" w:rsidP="00242298">
      <w:pPr>
        <w:numPr>
          <w:ilvl w:val="0"/>
          <w:numId w:val="10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  </w:t>
      </w:r>
    </w:p>
    <w:p w:rsidR="00242298" w:rsidRDefault="00242298" w:rsidP="00242298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Например, тема: «О взаимоотношениях в семье (День матери)».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 </w:t>
      </w:r>
    </w:p>
    <w:p w:rsidR="00242298" w:rsidRDefault="00242298" w:rsidP="00242298">
      <w:pPr>
        <w:keepNext/>
        <w:keepLines/>
        <w:spacing w:after="187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3.</w:t>
      </w:r>
      <w:r>
        <w:rPr>
          <w:rFonts w:ascii="Arial" w:eastAsia="Arial" w:hAnsi="Arial" w:cs="Arial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Патриотизм — любовь к Родине </w:t>
      </w:r>
    </w:p>
    <w:p w:rsidR="00242298" w:rsidRDefault="00242298" w:rsidP="00242298">
      <w:pPr>
        <w:numPr>
          <w:ilvl w:val="0"/>
          <w:numId w:val="12"/>
        </w:numPr>
        <w:spacing w:after="187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патриотизм (любовь к Родине) – самое главное качества гражданина; </w:t>
      </w:r>
    </w:p>
    <w:p w:rsidR="00242298" w:rsidRDefault="00242298" w:rsidP="00242298">
      <w:pPr>
        <w:numPr>
          <w:ilvl w:val="0"/>
          <w:numId w:val="12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любовь к своему Отечеству начинается с малого — с привязанности к родному дому, малой родине; </w:t>
      </w:r>
    </w:p>
    <w:p w:rsidR="00242298" w:rsidRDefault="00242298" w:rsidP="00242298">
      <w:pPr>
        <w:numPr>
          <w:ilvl w:val="0"/>
          <w:numId w:val="12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патриотизм строится на ответственности за судьбу своей родной земли; чувстве гордости за историю, культуру своего народа и народов России.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Эта высшая нравственная ценность является приоритетной во всех сценариях 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  </w:t>
      </w:r>
    </w:p>
    <w:p w:rsidR="00242298" w:rsidRDefault="00242298" w:rsidP="00242298">
      <w:pPr>
        <w:keepNext/>
        <w:keepLines/>
        <w:spacing w:after="211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4.</w:t>
      </w:r>
      <w:r>
        <w:rPr>
          <w:rFonts w:ascii="Arial" w:eastAsia="Arial" w:hAnsi="Arial" w:cs="Arial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Доброта, добрые дела </w:t>
      </w:r>
    </w:p>
    <w:p w:rsidR="00242298" w:rsidRDefault="00242298" w:rsidP="00242298">
      <w:pPr>
        <w:spacing w:after="54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доброта — это способность (желание и умение) быть милосердным, поддержать, помочь без ожидания благодарности; </w:t>
      </w:r>
    </w:p>
    <w:p w:rsidR="00242298" w:rsidRDefault="00242298" w:rsidP="00242298">
      <w:pPr>
        <w:spacing w:after="5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Segoe UI Symbol" w:eastAsia="Segoe UI Symbol" w:hAnsi="Segoe UI Symbol" w:cs="Segoe UI Symbol"/>
          <w:color w:val="000000"/>
          <w:sz w:val="28"/>
          <w:lang w:eastAsia="ru-RU"/>
        </w:rPr>
        <w:t>−</w:t>
      </w:r>
      <w:r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волонтерства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242298" w:rsidRDefault="00242298" w:rsidP="00242298">
      <w:pPr>
        <w:keepNext/>
        <w:keepLines/>
        <w:spacing w:after="187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5.</w:t>
      </w:r>
      <w:r>
        <w:rPr>
          <w:rFonts w:ascii="Arial" w:eastAsia="Arial" w:hAnsi="Arial" w:cs="Arial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Семья и семейные ценности </w:t>
      </w:r>
    </w:p>
    <w:p w:rsidR="00242298" w:rsidRDefault="00242298" w:rsidP="00242298">
      <w:pPr>
        <w:numPr>
          <w:ilvl w:val="0"/>
          <w:numId w:val="14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взаимоподдержкой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традициями и т. д.; </w:t>
      </w:r>
    </w:p>
    <w:p w:rsidR="00242298" w:rsidRDefault="00242298" w:rsidP="00242298">
      <w:pPr>
        <w:numPr>
          <w:ilvl w:val="0"/>
          <w:numId w:val="14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 </w:t>
      </w:r>
    </w:p>
    <w:p w:rsidR="00242298" w:rsidRDefault="00242298" w:rsidP="00242298">
      <w:pPr>
        <w:numPr>
          <w:ilvl w:val="0"/>
          <w:numId w:val="14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обучающийся должен ответственно относиться к своей семье, участвовать во всех ее делах, помогать родителям;  </w:t>
      </w:r>
    </w:p>
    <w:p w:rsidR="00242298" w:rsidRDefault="00242298" w:rsidP="00242298">
      <w:pPr>
        <w:numPr>
          <w:ilvl w:val="0"/>
          <w:numId w:val="14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семейные ценности всегда были значимы для народов России; семейные ценности представлены в традиционных религиях России.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 </w:t>
      </w:r>
    </w:p>
    <w:p w:rsidR="00242298" w:rsidRDefault="00242298" w:rsidP="00242298">
      <w:pPr>
        <w:keepNext/>
        <w:keepLines/>
        <w:spacing w:after="187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lastRenderedPageBreak/>
        <w:t>6.</w:t>
      </w:r>
      <w:r>
        <w:rPr>
          <w:rFonts w:ascii="Arial" w:eastAsia="Arial" w:hAnsi="Arial" w:cs="Arial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Культура России </w:t>
      </w:r>
    </w:p>
    <w:p w:rsidR="00242298" w:rsidRDefault="00242298" w:rsidP="00242298">
      <w:pPr>
        <w:numPr>
          <w:ilvl w:val="0"/>
          <w:numId w:val="16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культура общества — это достижения человеческого общества, созданные на протяжении его истории;  </w:t>
      </w:r>
    </w:p>
    <w:p w:rsidR="00242298" w:rsidRDefault="00242298" w:rsidP="00242298">
      <w:pPr>
        <w:numPr>
          <w:ilvl w:val="0"/>
          <w:numId w:val="16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российская культура богата и разнообразна, она известна и уважаема во всем мире; </w:t>
      </w:r>
    </w:p>
    <w:p w:rsidR="00242298" w:rsidRDefault="00242298" w:rsidP="00242298">
      <w:pPr>
        <w:numPr>
          <w:ilvl w:val="0"/>
          <w:numId w:val="16"/>
        </w:numPr>
        <w:spacing w:after="0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 </w:t>
      </w:r>
    </w:p>
    <w:p w:rsidR="00242298" w:rsidRDefault="00242298" w:rsidP="00242298">
      <w:pPr>
        <w:keepNext/>
        <w:keepLines/>
        <w:spacing w:after="187"/>
        <w:outlineLvl w:val="4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7.</w:t>
      </w:r>
      <w:r>
        <w:rPr>
          <w:rFonts w:ascii="Arial" w:eastAsia="Arial" w:hAnsi="Arial" w:cs="Arial"/>
          <w:b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Наука на службе Родины </w:t>
      </w:r>
    </w:p>
    <w:p w:rsidR="00242298" w:rsidRDefault="00242298" w:rsidP="00242298">
      <w:pPr>
        <w:numPr>
          <w:ilvl w:val="0"/>
          <w:numId w:val="18"/>
        </w:numPr>
        <w:spacing w:after="187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наука обеспечивает прогресс общества и улучшает жизнь человека; </w:t>
      </w:r>
    </w:p>
    <w:p w:rsidR="00242298" w:rsidRDefault="00242298" w:rsidP="00242298">
      <w:pPr>
        <w:numPr>
          <w:ilvl w:val="0"/>
          <w:numId w:val="18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науке работают талантливые, творческие люди, бесконечно любящие свою деятельность; </w:t>
      </w:r>
    </w:p>
    <w:p w:rsidR="00242298" w:rsidRDefault="00242298" w:rsidP="00242298">
      <w:pPr>
        <w:numPr>
          <w:ilvl w:val="0"/>
          <w:numId w:val="18"/>
        </w:numPr>
        <w:spacing w:after="33" w:line="372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России совершено много научных открытий, без которых невозможно представить современный мир.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 </w:t>
      </w:r>
    </w:p>
    <w:p w:rsidR="00242298" w:rsidRDefault="00242298" w:rsidP="00242298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неучебных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формируются определенные ценности: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высшие нравственные чувства и социальные отношения. В течение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учащиеся много раз будут возвращаться к обсуждению одних и тех же понятий, что послужит постепенному осознанному их принятию. </w:t>
      </w:r>
    </w:p>
    <w:p w:rsidR="00242298" w:rsidRDefault="00242298" w:rsidP="00242298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 </w:t>
      </w:r>
    </w:p>
    <w:p w:rsidR="00242298" w:rsidRDefault="00242298" w:rsidP="0024229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242298" w:rsidRDefault="00242298" w:rsidP="00242298">
      <w:pPr>
        <w:keepNext/>
        <w:keepLines/>
        <w:spacing w:after="190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Особенности реализации программы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Личностное развитие ребёнка – главная цель педагога.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Личностных результатов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Задача педагога, транслируя собственные убеждения и жизненный опыт, дать возможность школьнику анализировать, сравнивать и выбирать.  </w:t>
      </w:r>
    </w:p>
    <w:p w:rsidR="00242298" w:rsidRDefault="00242298" w:rsidP="00242298">
      <w:pPr>
        <w:spacing w:after="33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</w:t>
      </w:r>
    </w:p>
    <w:p w:rsidR="00242298" w:rsidRDefault="00242298" w:rsidP="00242298">
      <w:pPr>
        <w:spacing w:after="13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«Разговоры о важном». </w:t>
      </w:r>
    </w:p>
    <w:p w:rsidR="00242298" w:rsidRDefault="00242298" w:rsidP="00242298">
      <w:pPr>
        <w:spacing w:after="15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42298" w:rsidRDefault="00242298" w:rsidP="0024229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242298" w:rsidRDefault="00242298" w:rsidP="0081619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2" w:name="_Toc152989"/>
      <w:bookmarkStart w:id="3" w:name="_GoBack"/>
      <w:r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  <w:lastRenderedPageBreak/>
        <w:t xml:space="preserve">СРЕДНЕЕ ОБЩЕЕ ОБРАЗОВАНИЕ </w:t>
      </w:r>
      <w:bookmarkEnd w:id="2"/>
    </w:p>
    <w:p w:rsidR="00242298" w:rsidRDefault="00242298" w:rsidP="0081619C">
      <w:pPr>
        <w:spacing w:after="47" w:line="240" w:lineRule="auto"/>
        <w:ind w:right="-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339205" cy="19050"/>
                <wp:effectExtent l="0" t="0" r="4445" b="0"/>
                <wp:docPr id="140712" name="Группа 140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570" cy="19050"/>
                          <a:chOff x="0" y="0"/>
                          <a:chExt cx="6339078" cy="19050"/>
                        </a:xfrm>
                      </wpg:grpSpPr>
                      <wps:wsp>
                        <wps:cNvPr id="2" name="Shape 153831"/>
                        <wps:cNvSpPr/>
                        <wps:spPr>
                          <a:xfrm>
                            <a:off x="0" y="0"/>
                            <a:ext cx="633907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078" h="19050">
                                <a:moveTo>
                                  <a:pt x="0" y="0"/>
                                </a:moveTo>
                                <a:lnTo>
                                  <a:pt x="6339078" y="0"/>
                                </a:lnTo>
                                <a:lnTo>
                                  <a:pt x="633907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6A1BE" id="Группа 140712" o:spid="_x0000_s1026" style="width:499.15pt;height:1.5pt;mso-position-horizontal-relative:char;mso-position-vertical-relative:line" coordsize="63390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">
                <v:shape id="Shape 153831" o:spid="_x0000_s1027" style="position:absolute;width:63390;height:190;visibility:visible;mso-wrap-style:square;v-text-anchor:top" coordsize="6339078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p1sIA&#10;AADaAAAADwAAAGRycy9kb3ducmV2LnhtbESPwWrDMBBE74H+g9hCb4kc05bgRjYhEDCEHuqWnBdr&#10;YzmxVsZSHfvvq0Igx2Fm3jDbYrKdGGnwrWMF61UCgrh2uuVGwc/3YbkB4QOyxs4xKZjJQ5E/LbaY&#10;aXfjLxqr0IgIYZ+hAhNCn0npa0MW/cr1xNE7u8FiiHJopB7wFuG2k2mSvEuLLccFgz3tDdXX6tcq&#10;eAs+nZGbY/lqajp/Xk56czwp9fI87T5ABJrCI3xvl1pBCv9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C+nWwgAAANoAAAAPAAAAAAAAAAAAAAAAAJgCAABkcnMvZG93&#10;bnJldi54bWxQSwUGAAAAAAQABAD1AAAAhwMAAAAA&#10;" path="m,l6339078,r,19050l,19050,,e" fillcolor="black" stroked="f" strokeweight="0">
                  <v:stroke miterlimit="83231f" joinstyle="miter"/>
                  <v:path arrowok="t" textboxrect="0,0,6339078,19050"/>
                </v:shape>
                <w10:anchorlock/>
              </v:group>
            </w:pict>
          </mc:Fallback>
        </mc:AlternateContent>
      </w:r>
    </w:p>
    <w:p w:rsidR="00242298" w:rsidRDefault="00242298" w:rsidP="0081619C">
      <w:pPr>
        <w:spacing w:after="271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42298" w:rsidRDefault="00242298" w:rsidP="0081619C">
      <w:pPr>
        <w:keepNext/>
        <w:keepLines/>
        <w:spacing w:after="133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4" w:name="_Toc152990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Содержание программы внеурочной деятельности </w:t>
      </w:r>
      <w:bookmarkEnd w:id="4"/>
    </w:p>
    <w:p w:rsidR="00242298" w:rsidRDefault="00242298" w:rsidP="0081619C">
      <w:pPr>
        <w:spacing w:after="13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«Разговоры о важном»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Родина — не только место рождения. Природные и культурные памятники – чем гордимся, о чем помним, что бережем? </w:t>
      </w:r>
    </w:p>
    <w:p w:rsidR="00242298" w:rsidRDefault="00242298" w:rsidP="0081619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</w:r>
    </w:p>
    <w:p w:rsidR="00242298" w:rsidRDefault="00242298" w:rsidP="00816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 </w:t>
      </w:r>
    </w:p>
    <w:p w:rsidR="00242298" w:rsidRDefault="00242298" w:rsidP="00816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приобретать новые знания, знакомиться с миром профессий, с творчеством талантливых людей, с историей и культурой страны.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 </w:t>
      </w:r>
    </w:p>
    <w:p w:rsidR="00242298" w:rsidRDefault="00242298" w:rsidP="0081619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Единство нации –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Появление новых профессий связано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цифровизацией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экономики, движением к технологическому суверенитету.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Традиционная семья в России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 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Волонтерство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</w:t>
      </w:r>
    </w:p>
    <w:p w:rsidR="00242298" w:rsidRDefault="00242298" w:rsidP="0081619C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Севастопольская, сёстры милосердия – история и современность. </w:t>
      </w:r>
    </w:p>
    <w:p w:rsidR="00242298" w:rsidRDefault="00242298" w:rsidP="0081619C">
      <w:pPr>
        <w:spacing w:after="187" w:line="240" w:lineRule="auto"/>
        <w:ind w:right="-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Россия — страна с героическим прошлым. Современные герои — кто они? </w:t>
      </w:r>
    </w:p>
    <w:p w:rsidR="00242298" w:rsidRDefault="00242298" w:rsidP="0081619C">
      <w:pPr>
        <w:spacing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Россия начинается с меня?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Значение Конституции для граждан страны. Знание прав и выполнение обязанностей. Ответственность — это осознанное поведение. 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 </w:t>
      </w:r>
    </w:p>
    <w:p w:rsidR="00242298" w:rsidRDefault="00242298" w:rsidP="00816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Первая печатная книга в России – «Азбука» Ивана Фёдорова. Способы передачи информации до появления письменности. Разница между азбукой и букварем.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«Азбука», напечатанная Иваном Федоровым: «Ради скорого младенческого научения». Любовь к чтению, бережное отношение к книге начались 450 лет назад.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 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 </w:t>
      </w:r>
    </w:p>
    <w:p w:rsidR="00242298" w:rsidRDefault="00242298" w:rsidP="0081619C">
      <w:pPr>
        <w:spacing w:after="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 </w:t>
      </w:r>
    </w:p>
    <w:p w:rsidR="00242298" w:rsidRDefault="00242298" w:rsidP="00816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 xml:space="preserve"> </w:t>
        </w:r>
      </w:hyperlink>
      <w:hyperlink r:id="rId6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>командующего</w:t>
        </w:r>
      </w:hyperlink>
      <w:hyperlink r:id="rId7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 xml:space="preserve"> </w:t>
        </w:r>
      </w:hyperlink>
      <w:hyperlink r:id="rId8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>Черноморским флотом</w:t>
        </w:r>
      </w:hyperlink>
      <w:hyperlink r:id="rId9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(1790—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1798); командующего русско-турецкой эскадрой в Средиземном море (1798— 1800),</w:t>
      </w:r>
      <w:hyperlink r:id="rId10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 xml:space="preserve"> </w:t>
        </w:r>
      </w:hyperlink>
      <w:hyperlink r:id="rId11" w:history="1"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u w:val="none"/>
            <w:lang w:eastAsia="ru-RU"/>
          </w:rPr>
          <w:t>адмирала</w:t>
        </w:r>
      </w:hyperlink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(1799) Ф.Ф. Ушакова.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Современное авиастроение. Профессии, связанные с авиацией.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Красивейший полуостров с богатой историей. История Крымского полуострова. Значение Крыма. Достопримечательности Крыма. </w:t>
      </w:r>
    </w:p>
    <w:p w:rsidR="00242298" w:rsidRDefault="00242298" w:rsidP="00816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Россия – здоровая держава. Это значит, что жители страны должны стремиться поддерживать здоровый образ жизни. Физическое и психическое здоровье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населения играют важную роль в укреплении экономического потенциала и социальной стабильности страны, повышают качество жизни каждого человека.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Главные события в истории покорения космоса. Отечественные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космонавтырекордсмены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Подготовка к полету — многолетний процесс.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потребление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 позаботиться о сохранности планеты. Экологические проблемы как следствия безответственного поведения человека. </w:t>
      </w:r>
    </w:p>
    <w:p w:rsidR="00242298" w:rsidRDefault="00242298" w:rsidP="0081619C">
      <w:pPr>
        <w:spacing w:after="18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Соблюдать эко-правила 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так сложно. </w:t>
      </w:r>
    </w:p>
    <w:p w:rsidR="00242298" w:rsidRDefault="00242298" w:rsidP="0081619C">
      <w:pPr>
        <w:spacing w:after="187" w:line="240" w:lineRule="auto"/>
        <w:ind w:right="-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История Праздника труда. Труд – это право или обязанность человека? </w:t>
      </w:r>
    </w:p>
    <w:p w:rsidR="00242298" w:rsidRDefault="00242298" w:rsidP="0081619C">
      <w:pPr>
        <w:spacing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мечты. Жизненно важные навыки.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19 мая 1922 года — день рождения пионерской организации. Цель ее создания и деятельность. Причины, по которым дети объединяются. </w:t>
      </w:r>
    </w:p>
    <w:p w:rsidR="00242298" w:rsidRDefault="00242298" w:rsidP="0081619C">
      <w:pPr>
        <w:spacing w:after="187" w:line="240" w:lineRule="auto"/>
        <w:ind w:right="-4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Неизвестный Пушкин.  Творчество Пушкина объединяет поколения. Вклад </w:t>
      </w:r>
    </w:p>
    <w:p w:rsidR="00242298" w:rsidRDefault="00242298" w:rsidP="0081619C">
      <w:pPr>
        <w:spacing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С. Пушкина в формирование современного литературного русского языка. </w:t>
      </w:r>
    </w:p>
    <w:p w:rsidR="00242298" w:rsidRDefault="00242298" w:rsidP="008161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42298" w:rsidRDefault="00242298" w:rsidP="0081619C">
      <w:pPr>
        <w:spacing w:after="19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42298" w:rsidRDefault="00242298" w:rsidP="0081619C">
      <w:pPr>
        <w:keepNext/>
        <w:keepLines/>
        <w:spacing w:after="133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5" w:name="_Toc152991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Планируемые результаты освоения курса внеурочной деятельности </w:t>
      </w:r>
      <w:bookmarkEnd w:id="5"/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предметных образовательных результатов.  </w:t>
      </w:r>
    </w:p>
    <w:p w:rsidR="00242298" w:rsidRDefault="00242298" w:rsidP="0081619C">
      <w:pPr>
        <w:spacing w:after="213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должны отражать: </w:t>
      </w:r>
    </w:p>
    <w:p w:rsidR="00242298" w:rsidRDefault="00242298" w:rsidP="0081619C">
      <w:pPr>
        <w:numPr>
          <w:ilvl w:val="0"/>
          <w:numId w:val="24"/>
        </w:numPr>
        <w:spacing w:after="59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242298" w:rsidRDefault="00242298" w:rsidP="0081619C">
      <w:pPr>
        <w:numPr>
          <w:ilvl w:val="0"/>
          <w:numId w:val="24"/>
        </w:numPr>
        <w:spacing w:after="59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242298" w:rsidRDefault="00242298" w:rsidP="0081619C">
      <w:pPr>
        <w:numPr>
          <w:ilvl w:val="0"/>
          <w:numId w:val="24"/>
        </w:numPr>
        <w:spacing w:after="161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готовность к служению Отечеству, его защите; </w:t>
      </w:r>
    </w:p>
    <w:p w:rsidR="00242298" w:rsidRDefault="00242298" w:rsidP="0081619C">
      <w:pPr>
        <w:numPr>
          <w:ilvl w:val="0"/>
          <w:numId w:val="24"/>
        </w:numPr>
        <w:spacing w:after="58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242298" w:rsidRDefault="00242298" w:rsidP="0081619C">
      <w:pPr>
        <w:numPr>
          <w:ilvl w:val="0"/>
          <w:numId w:val="24"/>
        </w:numPr>
        <w:spacing w:after="52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242298" w:rsidRDefault="00242298" w:rsidP="0081619C">
      <w:pPr>
        <w:numPr>
          <w:ilvl w:val="0"/>
          <w:numId w:val="24"/>
        </w:numPr>
        <w:spacing w:after="33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242298" w:rsidRDefault="00242298" w:rsidP="0081619C">
      <w:pPr>
        <w:numPr>
          <w:ilvl w:val="0"/>
          <w:numId w:val="24"/>
        </w:numPr>
        <w:spacing w:after="53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242298" w:rsidRDefault="00242298" w:rsidP="0081619C">
      <w:pPr>
        <w:numPr>
          <w:ilvl w:val="0"/>
          <w:numId w:val="24"/>
        </w:numPr>
        <w:spacing w:after="53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нравственное сознание и поведение на основе усвоения общечеловеческих ценностей; </w:t>
      </w:r>
    </w:p>
    <w:p w:rsidR="00242298" w:rsidRDefault="00242298" w:rsidP="0081619C">
      <w:pPr>
        <w:numPr>
          <w:ilvl w:val="0"/>
          <w:numId w:val="24"/>
        </w:numPr>
        <w:spacing w:after="57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242298" w:rsidRDefault="00242298" w:rsidP="0081619C">
      <w:pPr>
        <w:numPr>
          <w:ilvl w:val="0"/>
          <w:numId w:val="24"/>
        </w:numPr>
        <w:spacing w:after="54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</w:t>
      </w:r>
    </w:p>
    <w:p w:rsidR="00242298" w:rsidRDefault="00242298" w:rsidP="0081619C">
      <w:pPr>
        <w:numPr>
          <w:ilvl w:val="0"/>
          <w:numId w:val="24"/>
        </w:numPr>
        <w:spacing w:after="56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приятие и реализация ценностей здорового и безопасного образа жизни, потребности в физическом самосовершенствовании, занятиях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спортивнооздоровительной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деятельностью, неприятие вредных привычек: курения, употребления алкоголя, наркотиков; </w:t>
      </w:r>
    </w:p>
    <w:p w:rsidR="00242298" w:rsidRDefault="00242298" w:rsidP="0081619C">
      <w:pPr>
        <w:numPr>
          <w:ilvl w:val="0"/>
          <w:numId w:val="24"/>
        </w:numPr>
        <w:spacing w:after="58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242298" w:rsidRDefault="00242298" w:rsidP="0081619C">
      <w:pPr>
        <w:numPr>
          <w:ilvl w:val="0"/>
          <w:numId w:val="24"/>
        </w:numPr>
        <w:spacing w:after="58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242298" w:rsidRDefault="00242298" w:rsidP="0081619C">
      <w:pPr>
        <w:numPr>
          <w:ilvl w:val="0"/>
          <w:numId w:val="24"/>
        </w:numPr>
        <w:spacing w:after="53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242298" w:rsidRDefault="00242298" w:rsidP="0081619C">
      <w:pPr>
        <w:numPr>
          <w:ilvl w:val="0"/>
          <w:numId w:val="24"/>
        </w:numPr>
        <w:spacing w:after="33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ответственное отношение к созданию семьи на основе осознанного принятия ценностей семейной жизни. </w:t>
      </w:r>
    </w:p>
    <w:p w:rsidR="00242298" w:rsidRDefault="00242298" w:rsidP="0081619C">
      <w:pPr>
        <w:spacing w:after="26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освоения основной образовательной программы должны отражать: </w:t>
      </w:r>
    </w:p>
    <w:p w:rsidR="00242298" w:rsidRDefault="00242298" w:rsidP="0081619C">
      <w:pPr>
        <w:numPr>
          <w:ilvl w:val="0"/>
          <w:numId w:val="24"/>
        </w:numPr>
        <w:spacing w:after="33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242298" w:rsidRDefault="00242298" w:rsidP="0081619C">
      <w:pPr>
        <w:numPr>
          <w:ilvl w:val="0"/>
          <w:numId w:val="24"/>
        </w:numPr>
        <w:spacing w:after="57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242298" w:rsidRDefault="00242298" w:rsidP="0081619C">
      <w:pPr>
        <w:numPr>
          <w:ilvl w:val="0"/>
          <w:numId w:val="24"/>
        </w:numPr>
        <w:spacing w:after="57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242298" w:rsidRDefault="00242298" w:rsidP="0081619C">
      <w:pPr>
        <w:numPr>
          <w:ilvl w:val="0"/>
          <w:numId w:val="24"/>
        </w:numPr>
        <w:spacing w:after="57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готовность и способность к самостоятельной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информационнопознавательной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242298" w:rsidRDefault="00242298" w:rsidP="0081619C">
      <w:pPr>
        <w:numPr>
          <w:ilvl w:val="0"/>
          <w:numId w:val="24"/>
        </w:numPr>
        <w:spacing w:after="57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242298" w:rsidRDefault="00242298" w:rsidP="0081619C">
      <w:pPr>
        <w:numPr>
          <w:ilvl w:val="0"/>
          <w:numId w:val="24"/>
        </w:numPr>
        <w:spacing w:after="53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определять назначение и функции различных социальных институтов; </w:t>
      </w:r>
    </w:p>
    <w:p w:rsidR="00242298" w:rsidRDefault="00242298" w:rsidP="0081619C">
      <w:pPr>
        <w:numPr>
          <w:ilvl w:val="0"/>
          <w:numId w:val="24"/>
        </w:numPr>
        <w:spacing w:after="54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242298" w:rsidRDefault="00242298" w:rsidP="0081619C">
      <w:pPr>
        <w:numPr>
          <w:ilvl w:val="0"/>
          <w:numId w:val="24"/>
        </w:numPr>
        <w:spacing w:after="54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242298" w:rsidRDefault="00242298" w:rsidP="0081619C">
      <w:pPr>
        <w:numPr>
          <w:ilvl w:val="0"/>
          <w:numId w:val="24"/>
        </w:numPr>
        <w:spacing w:after="33" w:line="240" w:lineRule="auto"/>
        <w:ind w:right="3" w:firstLine="70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о важном»:  </w:t>
      </w:r>
    </w:p>
    <w:p w:rsidR="00242298" w:rsidRDefault="00242298" w:rsidP="00816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литература: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литературы, их историко-культурного и нравственно-ценностного влияния на формирование национальной и мировой;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об изобразительно-выразительных возможностях русского языка;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Иностранные языки: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изучаемого языка;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:rsidR="00242298" w:rsidRDefault="00242298" w:rsidP="00816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История: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умений применять исторические знания в профессиональной и общественной деятельности, поликультурном общении;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умений вести диалог, обосновывать свою точку зрения в дискуссии по исторической тематике.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Обществознание: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знаний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:rsidR="00242298" w:rsidRDefault="00242298" w:rsidP="0081619C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География: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владение представлениями о современной географической науке, ее участии в решении важнейших проблем человечества; владение географическим мышлением для определения географических аспектов природных,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социальноэкономических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экологических процессов и проблем;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Экономика: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понимание значения этических норм и нравственных ценностей в экономической деятельности отдельных людей и общества;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понимание места и роли России в современной мировой экономике; умение ориентироваться в текущих экономических событиях в России и в мире.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Право: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 понятии государства, его функциях, механизме и формах;  владение знаниями о понятии права, источниках и нормах права, законности, правоотношениях;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навыков самостоятельного поиска правовой информации, умений использовать результаты в конкретных жизненных ситуациях. </w:t>
      </w:r>
    </w:p>
    <w:p w:rsidR="00242298" w:rsidRDefault="00242298" w:rsidP="00816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Информатика: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 роли информации и связанных с ней процессов в окружающем мире;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Биология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владение основными методами научного познания;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 </w:t>
      </w:r>
    </w:p>
    <w:p w:rsidR="00242298" w:rsidRDefault="00242298" w:rsidP="00816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Естествознание: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 целостной современной естественнонаучной картине мира, о природе как единой целостной системе, 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взаимосвязи человека, природы и общества;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пространственновременных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масштабах Вселенной; 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 научном методе познания природы и средствах изучения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мегамира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макромира и микромира;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 </w:t>
      </w:r>
    </w:p>
    <w:p w:rsidR="00242298" w:rsidRDefault="00242298" w:rsidP="0081619C">
      <w:pPr>
        <w:spacing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Астрономия: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 строении Солнечной системы, эволюции звезд и Вселенной, пространственно-временных масштабах Вселенной;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 значении астрономии в практической деятельности человека и дальнейшем научно-техническом развитии; осознание роли отечественной науки в освоении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использовании космического пространства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развитии международного сотрудничества в этой области. </w:t>
      </w:r>
    </w:p>
    <w:p w:rsidR="00242298" w:rsidRDefault="00242298" w:rsidP="00816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Экология: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 владение знаниями экологических императивов, гражданских прав и обязанностей в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и ресурсосбережения в интересах сохранения окружающей среды, здоровья и безопасности жизни;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 </w:t>
      </w:r>
    </w:p>
    <w:p w:rsidR="00242298" w:rsidRDefault="00242298" w:rsidP="008161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Основы безопасности жизнедеятельности: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внутренних угроз;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представлений о здоровом образе жизни как 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характера. </w:t>
      </w:r>
    </w:p>
    <w:p w:rsidR="00242298" w:rsidRDefault="00242298" w:rsidP="008161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242298">
          <w:pgSz w:w="11906" w:h="16838"/>
          <w:pgMar w:top="863" w:right="849" w:bottom="1458" w:left="1134" w:header="720" w:footer="708" w:gutter="0"/>
          <w:cols w:space="720"/>
        </w:sectPr>
      </w:pPr>
    </w:p>
    <w:p w:rsidR="00242298" w:rsidRDefault="00242298" w:rsidP="00242298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6" w:name="_Toc152992"/>
      <w:bookmarkEnd w:id="3"/>
      <w:r>
        <w:rPr>
          <w:rFonts w:ascii="Calibri" w:eastAsia="Calibri" w:hAnsi="Calibri" w:cs="Calibri"/>
          <w:b/>
          <w:color w:val="000000"/>
          <w:sz w:val="36"/>
          <w:lang w:eastAsia="ru-RU"/>
        </w:rPr>
        <w:lastRenderedPageBreak/>
        <w:t xml:space="preserve">Тематическое планирование </w:t>
      </w:r>
      <w:bookmarkEnd w:id="6"/>
    </w:p>
    <w:p w:rsidR="00242298" w:rsidRDefault="00242298" w:rsidP="00242298">
      <w:pPr>
        <w:spacing w:after="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Calibri" w:hAnsi="Calibri" w:cs="Calibri"/>
          <w:b/>
          <w:color w:val="000000"/>
          <w:sz w:val="32"/>
          <w:lang w:eastAsia="ru-RU"/>
        </w:rPr>
        <w:t xml:space="preserve">10–11 классы (1 час в неделю) </w:t>
      </w:r>
    </w:p>
    <w:p w:rsidR="00242298" w:rsidRDefault="00242298" w:rsidP="00242298">
      <w:pPr>
        <w:spacing w:after="0"/>
        <w:ind w:right="69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Calibri" w:hAnsi="Calibri" w:cs="Calibri"/>
          <w:b/>
          <w:color w:val="000000"/>
          <w:sz w:val="32"/>
          <w:lang w:eastAsia="ru-RU"/>
        </w:rPr>
        <w:t xml:space="preserve"> </w:t>
      </w:r>
    </w:p>
    <w:tbl>
      <w:tblPr>
        <w:tblStyle w:val="TableGrid"/>
        <w:tblW w:w="15164" w:type="dxa"/>
        <w:tblInd w:w="-704" w:type="dxa"/>
        <w:tblCellMar>
          <w:top w:w="65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831"/>
        <w:gridCol w:w="4394"/>
        <w:gridCol w:w="7939"/>
      </w:tblGrid>
      <w:tr w:rsidR="00242298" w:rsidTr="00242298">
        <w:trPr>
          <w:trHeight w:val="30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242298" w:rsidTr="00242298">
        <w:trPr>
          <w:trHeight w:val="180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День знаний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tabs>
                <w:tab w:val="center" w:pos="983"/>
                <w:tab w:val="center" w:pos="2316"/>
                <w:tab w:val="right" w:pos="4244"/>
              </w:tabs>
              <w:spacing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проектами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Российского общества «Знание».  </w:t>
            </w:r>
          </w:p>
          <w:p w:rsidR="00242298" w:rsidRDefault="00242298">
            <w:pP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Возможности, которые предоставляют проекты общества «Знание» для обучающихся различных возрастов.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беседе. Просмотр ролика о необходимости знаний для жизненного успеха.  </w:t>
            </w:r>
          </w:p>
          <w:p w:rsidR="00242298" w:rsidRDefault="00242298">
            <w:pPr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мотивационной беседе о чертах характера, которые присущи людям с активной жизненной позицией, о мечтах и о том, как можно 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достигнуть.  </w:t>
            </w:r>
            <w:proofErr w:type="gramEnd"/>
          </w:p>
        </w:tc>
      </w:tr>
      <w:tr w:rsidR="00242298" w:rsidTr="00242298">
        <w:trPr>
          <w:trHeight w:val="150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Там, где Россия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Родина — не только место рождения. История, культура, научные достижения: чем мы можем гордиться?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 России. Просмотр ролика о России. 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Интерактивная викторина. </w:t>
            </w:r>
          </w:p>
          <w:p w:rsidR="00242298" w:rsidRDefault="00242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Чем полезны фенологические наблюдения. Их роль в жизни человека. </w:t>
            </w:r>
          </w:p>
        </w:tc>
      </w:tr>
      <w:tr w:rsidR="00242298" w:rsidTr="00242298">
        <w:trPr>
          <w:trHeight w:val="210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7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Зоя. </w:t>
            </w:r>
          </w:p>
          <w:p w:rsidR="00242298" w:rsidRDefault="00242298">
            <w:pPr>
              <w:spacing w:after="54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К 100-летию со дня рождения Зои </w:t>
            </w:r>
          </w:p>
          <w:p w:rsidR="00242298" w:rsidRDefault="00242298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Космодемьянской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беседе. Просмотр видеоролика о жизни и подвиге Зои. </w:t>
            </w:r>
          </w:p>
          <w:p w:rsidR="00242298" w:rsidRDefault="00242298">
            <w:pPr>
              <w:spacing w:line="240" w:lineRule="auto"/>
              <w:ind w:right="6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 том, как воспитываются черты личности героя. </w:t>
            </w:r>
          </w:p>
          <w:p w:rsidR="00242298" w:rsidRDefault="00242298">
            <w:pPr>
              <w:spacing w:line="240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Подвиг Зои был подвигом ради жизни будущих поколений. В защиту всего, что любила эта молодая девушка. Просмотр интерактивной карты, беседа о сохранении памятников героям. </w:t>
            </w:r>
          </w:p>
        </w:tc>
      </w:tr>
    </w:tbl>
    <w:p w:rsidR="00242298" w:rsidRDefault="00242298" w:rsidP="00242298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4" w:type="dxa"/>
        <w:tblInd w:w="-704" w:type="dxa"/>
        <w:tblCellMar>
          <w:top w:w="65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831"/>
        <w:gridCol w:w="4394"/>
        <w:gridCol w:w="7939"/>
      </w:tblGrid>
      <w:tr w:rsidR="00242298" w:rsidTr="00242298">
        <w:trPr>
          <w:trHeight w:val="31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242298" w:rsidTr="00242298">
        <w:trPr>
          <w:trHeight w:val="329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8" w:lineRule="auto"/>
              <w:ind w:right="1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Избирательная система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>России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30 лет ЦИК)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9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Право избирать и быть избранным гарантировано Конституцией Российской Федерации каждому гражданину нашей страны.  </w:t>
            </w:r>
          </w:p>
          <w:p w:rsidR="00242298" w:rsidRDefault="00242298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беседе. Просмотр видеоролика об истории Центральной избирательной комиссии.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Обсуждение ситуаций, возникающих в связи с голосованием и выборами. </w:t>
            </w:r>
          </w:p>
          <w:p w:rsidR="00242298" w:rsidRDefault="00242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Выполнение интерактивного задания «Избирательная система в России». </w:t>
            </w:r>
          </w:p>
        </w:tc>
      </w:tr>
      <w:tr w:rsidR="00242298" w:rsidTr="00242298">
        <w:trPr>
          <w:trHeight w:val="300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День учителя </w:t>
            </w:r>
          </w:p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(советники по воспитанию)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Просмотр видеоролика. 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командной работе: каким должен быть современный Учитель? (создание кластера). </w:t>
            </w:r>
          </w:p>
          <w:p w:rsidR="00242298" w:rsidRDefault="00242298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 </w:t>
            </w:r>
          </w:p>
        </w:tc>
      </w:tr>
    </w:tbl>
    <w:p w:rsidR="00242298" w:rsidRDefault="00242298" w:rsidP="00242298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4" w:type="dxa"/>
        <w:tblInd w:w="-704" w:type="dxa"/>
        <w:tblCellMar>
          <w:top w:w="67" w:type="dxa"/>
          <w:left w:w="108" w:type="dxa"/>
        </w:tblCellMar>
        <w:tblLook w:val="04A0" w:firstRow="1" w:lastRow="0" w:firstColumn="1" w:lastColumn="0" w:noHBand="0" w:noVBand="1"/>
      </w:tblPr>
      <w:tblGrid>
        <w:gridCol w:w="2831"/>
        <w:gridCol w:w="4394"/>
        <w:gridCol w:w="7939"/>
      </w:tblGrid>
      <w:tr w:rsidR="00242298" w:rsidTr="00242298">
        <w:trPr>
          <w:trHeight w:val="31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242298" w:rsidTr="00242298">
        <w:trPr>
          <w:trHeight w:val="539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37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О взаимоотношениях в коллективе </w:t>
            </w:r>
          </w:p>
          <w:p w:rsidR="00242298" w:rsidRDefault="002422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(Всемирный день психического здоровья, </w:t>
            </w:r>
          </w:p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>буллинга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)  </w:t>
            </w:r>
          </w:p>
          <w:p w:rsidR="00242298" w:rsidRDefault="00242298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всем.   </w:t>
            </w:r>
            <w:proofErr w:type="gram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Мотивационная беседа о взаимосвязи физического и психического здоровья.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Игра «Верю - не верю» о стереотипах в отношении здоровья и здорового образа жизни.  </w:t>
            </w:r>
          </w:p>
          <w:p w:rsidR="00242298" w:rsidRDefault="00242298">
            <w:pPr>
              <w:spacing w:after="27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буллинге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, его причинах и вреде, который он причиняет человеку. </w:t>
            </w:r>
          </w:p>
          <w:p w:rsidR="00242298" w:rsidRDefault="00242298">
            <w:pPr>
              <w:spacing w:after="26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 </w:t>
            </w:r>
          </w:p>
          <w:p w:rsidR="00242298" w:rsidRDefault="00242298">
            <w:pPr>
              <w:spacing w:line="240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лайфхаков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класса о том, как подростку справляться со стрессами, излишним давлением взрослых.  </w:t>
            </w:r>
          </w:p>
          <w:p w:rsidR="00242298" w:rsidRDefault="00242298">
            <w:pPr>
              <w:spacing w:line="240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.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</w:tr>
      <w:tr w:rsidR="00242298" w:rsidTr="00242298">
        <w:trPr>
          <w:trHeight w:val="389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По ту сторону экрана. 115 лет кино в России  </w:t>
            </w:r>
          </w:p>
          <w:p w:rsidR="00242298" w:rsidRDefault="00242298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37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</w:t>
            </w:r>
          </w:p>
          <w:p w:rsidR="00242298" w:rsidRDefault="00242298">
            <w:pPr>
              <w:spacing w:line="240" w:lineRule="auto"/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страны.  </w:t>
            </w:r>
            <w:proofErr w:type="gram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Мотивационная беседа о любимых мультфильмах и кинофильмах, жанрах кино. </w:t>
            </w:r>
          </w:p>
          <w:p w:rsidR="00242298" w:rsidRDefault="00242298">
            <w:pPr>
              <w:spacing w:after="23" w:line="240" w:lineRule="auto"/>
              <w:ind w:right="10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Просмотр видеоролика об истории российского игрового кино. </w:t>
            </w:r>
          </w:p>
          <w:p w:rsidR="00242298" w:rsidRDefault="00242298">
            <w:pPr>
              <w:spacing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Обсуждение ролика. 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о будущем кинематографа в цифровую эпоху.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Интерактивная игра, в ходе которой школьники называют мультфильм или фильм по его отрывку. </w:t>
            </w:r>
          </w:p>
          <w:p w:rsidR="00242298" w:rsidRDefault="00242298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Игра «Ты - актер», где дети пробуют себя в роли актеров немого кино.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Итоговая беседа о возможности создания собственного фильма о классе, сделанного руками школьников. 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</w:tr>
    </w:tbl>
    <w:p w:rsidR="00242298" w:rsidRDefault="00242298" w:rsidP="00242298">
      <w:pPr>
        <w:spacing w:after="0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4" w:type="dxa"/>
        <w:tblInd w:w="-704" w:type="dxa"/>
        <w:tblCellMar>
          <w:top w:w="67" w:type="dxa"/>
          <w:left w:w="108" w:type="dxa"/>
        </w:tblCellMar>
        <w:tblLook w:val="04A0" w:firstRow="1" w:lastRow="0" w:firstColumn="1" w:lastColumn="0" w:noHBand="0" w:noVBand="1"/>
      </w:tblPr>
      <w:tblGrid>
        <w:gridCol w:w="2831"/>
        <w:gridCol w:w="4394"/>
        <w:gridCol w:w="7939"/>
      </w:tblGrid>
      <w:tr w:rsidR="00242298" w:rsidTr="00242298">
        <w:trPr>
          <w:trHeight w:val="31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242298" w:rsidTr="00242298">
        <w:trPr>
          <w:trHeight w:val="389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День спецназа </w:t>
            </w:r>
          </w:p>
          <w:p w:rsidR="00242298" w:rsidRDefault="00242298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10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беседе, просмотр видеоролика о видах подразделений специального назначения в России. </w:t>
            </w:r>
          </w:p>
          <w:p w:rsidR="00242298" w:rsidRDefault="00242298">
            <w:pPr>
              <w:spacing w:line="240" w:lineRule="auto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обсуждении: «Качества личности бойца спецназа».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Выполнение интерактивного задания «Что важнее для спецназовца – ум или сила?»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</w:tr>
      <w:tr w:rsidR="00242298" w:rsidTr="00242298">
        <w:trPr>
          <w:trHeight w:val="329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День народного единства </w:t>
            </w:r>
          </w:p>
          <w:p w:rsidR="00242298" w:rsidRDefault="00242298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52" w:lineRule="auto"/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Смутное время в истории нашей страны. Самозванцы — одна из причин продолжавшейся Смуты.  Ополчение во главе с князем Дмитрием Пожарским и земским старостой Кузьмой Мининым.  </w:t>
            </w:r>
          </w:p>
          <w:p w:rsidR="00242298" w:rsidRDefault="00242298">
            <w:pPr>
              <w:spacing w:after="22" w:line="240" w:lineRule="auto"/>
              <w:ind w:right="10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Примеры единения народа не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только в войне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 появлении праздника День народного единства. 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Знакомство с исторической справкой о событиях Смутного времени.  </w:t>
            </w:r>
          </w:p>
          <w:p w:rsidR="00242298" w:rsidRDefault="00242298">
            <w:pPr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Работа в группах: если бы вы жили в Смутное время, в чем вы бы увидели причины появления народных ополчений? Обмен мнениями. </w:t>
            </w:r>
          </w:p>
          <w:p w:rsidR="00242298" w:rsidRDefault="00242298">
            <w:pPr>
              <w:spacing w:line="240" w:lineRule="auto"/>
              <w:ind w:right="1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 что им надо объединяться? </w:t>
            </w:r>
          </w:p>
        </w:tc>
      </w:tr>
    </w:tbl>
    <w:p w:rsidR="00242298" w:rsidRDefault="00242298" w:rsidP="00242298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4" w:type="dxa"/>
        <w:tblInd w:w="-704" w:type="dxa"/>
        <w:tblCellMar>
          <w:top w:w="6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831"/>
        <w:gridCol w:w="4394"/>
        <w:gridCol w:w="7939"/>
      </w:tblGrid>
      <w:tr w:rsidR="00242298" w:rsidTr="00242298">
        <w:trPr>
          <w:trHeight w:val="31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242298" w:rsidTr="00242298">
        <w:trPr>
          <w:trHeight w:val="628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1"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Россия: взгляд в будущее. </w:t>
            </w:r>
          </w:p>
          <w:p w:rsidR="00242298" w:rsidRDefault="00242298">
            <w:pPr>
              <w:spacing w:after="54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Технологический суверенитет / </w:t>
            </w:r>
          </w:p>
          <w:p w:rsidR="00242298" w:rsidRDefault="00242298">
            <w:pPr>
              <w:spacing w:after="27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цифровая </w:t>
            </w:r>
          </w:p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экономика / новые профессии 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r>
              <w:rPr>
                <w:rFonts w:ascii="Times New Roman" w:eastAsia="Times New Roman" w:hAnsi="Times New Roman" w:cs="Times New Roman"/>
                <w:color w:val="111111"/>
                <w:sz w:val="26"/>
                <w:lang w:eastAsia="ru-RU"/>
              </w:rPr>
              <w:t xml:space="preserve">защиту и формирование высокотехнологичных отраслей с высокой долей интеллектуальных вложений. Развитие цифровой экономики предполагает выстраивание </w:t>
            </w:r>
            <w:r>
              <w:rPr>
                <w:rFonts w:ascii="Times New Roman" w:eastAsia="Times New Roman" w:hAnsi="Times New Roman" w:cs="Times New Roman"/>
                <w:color w:val="040C28"/>
                <w:sz w:val="26"/>
                <w:lang w:eastAsia="ru-RU"/>
              </w:rPr>
              <w:t xml:space="preserve">системы экономических, социальных и культурных отношений, основанных на использовании цифровых информационно-коммуникационных </w:t>
            </w:r>
          </w:p>
          <w:p w:rsidR="00242298" w:rsidRDefault="00242298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40C28"/>
                <w:sz w:val="26"/>
                <w:lang w:eastAsia="ru-RU"/>
              </w:rPr>
              <w:t xml:space="preserve">технологий. Появление новых профессий связано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40C28"/>
                <w:sz w:val="26"/>
                <w:lang w:eastAsia="ru-RU"/>
              </w:rPr>
              <w:t>цифровизацией</w:t>
            </w:r>
            <w:proofErr w:type="spellEnd"/>
            <w:r>
              <w:rPr>
                <w:rFonts w:ascii="Times New Roman" w:eastAsia="Times New Roman" w:hAnsi="Times New Roman" w:cs="Times New Roman"/>
                <w:color w:val="040C28"/>
                <w:sz w:val="26"/>
                <w:lang w:eastAsia="ru-RU"/>
              </w:rPr>
              <w:t xml:space="preserve"> экономики, движением к технологическому суверенитету.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о сущности понятий «суверенитет», «технологический суверенитет», «цифровая экономика». </w:t>
            </w:r>
          </w:p>
          <w:p w:rsidR="00242298" w:rsidRDefault="00242298">
            <w:pPr>
              <w:spacing w:after="40" w:line="244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 </w:t>
            </w:r>
          </w:p>
          <w:p w:rsidR="00242298" w:rsidRDefault="00242298">
            <w:pPr>
              <w:ind w:right="6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Игра-викторина «Язык не для всех», в ходе которой школьники знакомятся с новыми понятиями в области цифровых технологий и с профессиями будущего. </w:t>
            </w:r>
          </w:p>
          <w:p w:rsidR="00242298" w:rsidRDefault="00242298">
            <w:pPr>
              <w:spacing w:line="249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 </w:t>
            </w:r>
          </w:p>
          <w:p w:rsidR="00242298" w:rsidRDefault="00242298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Рефлексивная беседа, в ходе которой педагог просит школьников завершить некоторые из предложений,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 </w:t>
            </w:r>
          </w:p>
        </w:tc>
      </w:tr>
      <w:tr w:rsidR="00242298" w:rsidTr="00242298">
        <w:trPr>
          <w:trHeight w:val="210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4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 взаимоотношениях в семье  </w:t>
            </w:r>
          </w:p>
          <w:p w:rsidR="00242298" w:rsidRDefault="00242298">
            <w:pPr>
              <w:spacing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(День матери)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6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Мама — важный человек в жизни каждого. Материнская любовь — простая и безоговорочная.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Легко ли быть мамой?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 </w:t>
            </w:r>
          </w:p>
          <w:p w:rsidR="00242298" w:rsidRDefault="00242298">
            <w:pPr>
              <w:spacing w:after="4"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групповом обсуждении случаев недопонимания мам и детей. </w:t>
            </w:r>
          </w:p>
          <w:p w:rsidR="00242298" w:rsidRDefault="0024229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Поиск причин этого в процессе групповой работы.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 том, что делает наших мам счастливыми </w:t>
            </w:r>
          </w:p>
        </w:tc>
      </w:tr>
    </w:tbl>
    <w:p w:rsidR="00242298" w:rsidRDefault="00242298" w:rsidP="00242298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4" w:type="dxa"/>
        <w:tblInd w:w="-704" w:type="dxa"/>
        <w:tblCellMar>
          <w:top w:w="67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831"/>
        <w:gridCol w:w="4394"/>
        <w:gridCol w:w="7939"/>
      </w:tblGrid>
      <w:tr w:rsidR="00242298" w:rsidTr="00242298">
        <w:trPr>
          <w:trHeight w:val="31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Темы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242298" w:rsidTr="00242298">
        <w:trPr>
          <w:trHeight w:val="299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Что такое Родина? </w:t>
            </w:r>
          </w:p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(региональный и местный компонент)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Знакомство с традициями народов, живущих на территории России.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дискуссии о том, что объединяет людей разных национальностей в одной стране, что им в этом помогает? </w:t>
            </w:r>
          </w:p>
        </w:tc>
      </w:tr>
      <w:tr w:rsidR="00242298" w:rsidTr="00242298">
        <w:trPr>
          <w:trHeight w:val="240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Мы вместе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Волонтёрство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в России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Знакомство школьников с информацией о создании в Международного Комитета   Красного Креста. </w:t>
            </w:r>
          </w:p>
          <w:p w:rsidR="00242298" w:rsidRDefault="00242298">
            <w:pPr>
              <w:spacing w:after="27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движения? </w:t>
            </w:r>
          </w:p>
          <w:p w:rsidR="00242298" w:rsidRDefault="00242298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Работа в группах по составлению списка особенностей волонтерской деятельности.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Обмен историями из жизни о волонтёрской деятельности </w:t>
            </w:r>
          </w:p>
        </w:tc>
      </w:tr>
      <w:tr w:rsidR="00242298" w:rsidTr="00242298">
        <w:trPr>
          <w:trHeight w:val="270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Главный закон страны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50" w:line="237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Значение Конституции для граждан страны. Знание прав и выполнение обязанностей. </w:t>
            </w:r>
          </w:p>
          <w:p w:rsidR="00242298" w:rsidRDefault="0024229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Ответственность — это осознанное поведение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 значении слова «конституция» и о жизни без конституции. 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обсуждении ситуаций, в которых было нарушение прав или невыполнение обязанностей. </w:t>
            </w:r>
          </w:p>
          <w:p w:rsidR="00242298" w:rsidRDefault="00242298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игре «Незаконченное предложение», во время которой каждый школьник продолжает предложение «Нужно знать Конституцию, потому что…» </w:t>
            </w:r>
          </w:p>
          <w:p w:rsidR="00242298" w:rsidRDefault="00242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дискуссии об осознанном поведении и личной ответственности </w:t>
            </w:r>
          </w:p>
        </w:tc>
      </w:tr>
    </w:tbl>
    <w:p w:rsidR="00242298" w:rsidRDefault="00242298" w:rsidP="00242298">
      <w:pPr>
        <w:spacing w:after="0"/>
        <w:ind w:right="2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4" w:type="dxa"/>
        <w:tblInd w:w="-704" w:type="dxa"/>
        <w:tblCellMar>
          <w:top w:w="66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831"/>
        <w:gridCol w:w="4394"/>
        <w:gridCol w:w="7939"/>
      </w:tblGrid>
      <w:tr w:rsidR="00242298" w:rsidTr="00242298">
        <w:trPr>
          <w:trHeight w:val="31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Темы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242298" w:rsidTr="00242298">
        <w:trPr>
          <w:trHeight w:val="180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Герои нашего времени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Россия — страна с героическим прошлым. Современные герои — кто они? Россия начинается с меня?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 непростой судьбе нашей страны, о войнах, которые выпали на долю народа и о героизме тех, кто вставал на ее защиту.  </w:t>
            </w:r>
          </w:p>
          <w:p w:rsidR="00242298" w:rsidRDefault="00242298">
            <w:pPr>
              <w:spacing w:after="24" w:line="240" w:lineRule="auto"/>
              <w:ind w:right="6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дискуссии о том, есть ли место героизму сегодня? </w:t>
            </w:r>
          </w:p>
          <w:p w:rsidR="00242298" w:rsidRDefault="0024229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Обсуждение мнений школьников.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игре «Качества современного героя» </w:t>
            </w:r>
          </w:p>
        </w:tc>
      </w:tr>
      <w:tr w:rsidR="00242298" w:rsidTr="00242298">
        <w:trPr>
          <w:trHeight w:val="210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52" w:line="23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Новогодние семейные традиции разных </w:t>
            </w:r>
          </w:p>
          <w:p w:rsidR="00242298" w:rsidRDefault="00242298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народов России 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Новый год — праздник всей семьи. Новогодние семейные традиции. Новогодние приметы.  </w:t>
            </w:r>
          </w:p>
          <w:p w:rsidR="00242298" w:rsidRDefault="00242298">
            <w:pPr>
              <w:spacing w:after="48" w:line="23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Различные традиции встречи Нового года у разных народов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России.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Игра «Вопрос из шляпы» (Все ли вы знаете о Новом годе?) 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дискуссии «Поделись новогодней традицией, которая объединяет народы нашей страны». </w:t>
            </w:r>
          </w:p>
          <w:p w:rsidR="00242298" w:rsidRDefault="00242298">
            <w:pPr>
              <w:spacing w:after="1" w:line="276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 том, что чаще всего мы мечтаем о материальных подарках, но есть ли что-то, что мы хотели бы изменить в себе в Новом году?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разговоре о новогодних приметах, подарках. </w:t>
            </w:r>
          </w:p>
        </w:tc>
      </w:tr>
      <w:tr w:rsidR="00242298" w:rsidTr="00242298">
        <w:trPr>
          <w:trHeight w:val="180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52" w:line="237" w:lineRule="auto"/>
              <w:ind w:right="3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От А до Я. 450 лет "Азбуке" </w:t>
            </w:r>
          </w:p>
          <w:p w:rsidR="00242298" w:rsidRDefault="00242298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Ивана Фёдорова 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о разных способах передачи информации.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Блиц-опрос «Интересные факты об Азбуке». </w:t>
            </w:r>
          </w:p>
          <w:p w:rsidR="00242298" w:rsidRDefault="00242298">
            <w:pPr>
              <w:spacing w:after="2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Эвристическая беседа «Первая печатная «Азбука»: в чем особенности». </w:t>
            </w:r>
          </w:p>
          <w:p w:rsidR="00242298" w:rsidRDefault="00242298">
            <w:pPr>
              <w:spacing w:line="240" w:lineRule="auto"/>
              <w:ind w:right="2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Интерактивные задания, связанные с содержанием «Азбуки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».  </w:t>
            </w:r>
            <w:proofErr w:type="gramEnd"/>
          </w:p>
        </w:tc>
      </w:tr>
      <w:tr w:rsidR="00242298" w:rsidTr="00242298">
        <w:trPr>
          <w:trHeight w:val="240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Налоговая грамотность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Федерации.  </w:t>
            </w:r>
            <w:proofErr w:type="gram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о том, что такое налоговая система. </w:t>
            </w:r>
          </w:p>
          <w:p w:rsidR="00242298" w:rsidRDefault="0024229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Блиц-опрос «Для чего государству необходим бюджет?». </w:t>
            </w:r>
          </w:p>
          <w:p w:rsidR="00242298" w:rsidRDefault="0024229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«Права и обязанности налогоплательщика».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Интерактивное задание «Создай и распредели бюджет». </w:t>
            </w:r>
          </w:p>
        </w:tc>
      </w:tr>
    </w:tbl>
    <w:p w:rsidR="00242298" w:rsidRDefault="00242298" w:rsidP="00242298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4" w:type="dxa"/>
        <w:tblInd w:w="-704" w:type="dxa"/>
        <w:tblCellMar>
          <w:top w:w="65" w:type="dxa"/>
          <w:left w:w="108" w:type="dxa"/>
          <w:right w:w="11" w:type="dxa"/>
        </w:tblCellMar>
        <w:tblLook w:val="04A0" w:firstRow="1" w:lastRow="0" w:firstColumn="1" w:lastColumn="0" w:noHBand="0" w:noVBand="1"/>
      </w:tblPr>
      <w:tblGrid>
        <w:gridCol w:w="2831"/>
        <w:gridCol w:w="4394"/>
        <w:gridCol w:w="7939"/>
      </w:tblGrid>
      <w:tr w:rsidR="00242298" w:rsidTr="00242298">
        <w:trPr>
          <w:trHeight w:val="31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Темы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242298" w:rsidTr="00242298">
        <w:trPr>
          <w:trHeight w:val="240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8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Непокоренные. </w:t>
            </w:r>
          </w:p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80 лет со дня полного освобождения </w:t>
            </w:r>
          </w:p>
          <w:p w:rsidR="00242298" w:rsidRDefault="00242298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Ленинграда от фашистской блокады  </w:t>
            </w:r>
          </w:p>
          <w:p w:rsidR="00242298" w:rsidRDefault="00242298">
            <w:pPr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35" w:line="249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Голод, морозы, бомбардировки — тяготы блокадного Ленинграда. Блокадный паек. Способы выживания ленинградцев.  </w:t>
            </w:r>
          </w:p>
          <w:p w:rsidR="00242298" w:rsidRDefault="00242298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 провале планов немецких войск. </w:t>
            </w:r>
          </w:p>
          <w:p w:rsidR="00242298" w:rsidRDefault="00242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 героизме советских воинов, освободивших город на Неве.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38" w:line="247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 </w:t>
            </w:r>
          </w:p>
          <w:p w:rsidR="00242298" w:rsidRDefault="00242298">
            <w:pPr>
              <w:spacing w:line="240" w:lineRule="auto"/>
              <w:ind w:right="9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о том, что помогало людям выстоять в осажденном городе. </w:t>
            </w:r>
          </w:p>
          <w:p w:rsidR="00242298" w:rsidRDefault="00242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Работа в парах с дальнейшим обобщением: почему планам Гитлера не суждено было сбыться? </w:t>
            </w:r>
          </w:p>
        </w:tc>
      </w:tr>
      <w:tr w:rsidR="00242298" w:rsidTr="00242298">
        <w:trPr>
          <w:trHeight w:val="329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Союзники России </w:t>
            </w:r>
          </w:p>
          <w:p w:rsidR="00242298" w:rsidRDefault="00242298">
            <w:pPr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о государствах-союзниках Российской Федерации. </w:t>
            </w:r>
          </w:p>
          <w:p w:rsidR="00242298" w:rsidRDefault="00242298">
            <w:pPr>
              <w:spacing w:after="2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Блиц-опрос: «Какие традиционные ценности разделяют союзники?».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Дискуссия: права и обязанности союзных государств. </w:t>
            </w:r>
          </w:p>
          <w:p w:rsidR="00242298" w:rsidRDefault="00242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 чем заключается союзническая поддержка? Что Россия делает для союзников? </w:t>
            </w:r>
          </w:p>
        </w:tc>
      </w:tr>
      <w:tr w:rsidR="00242298" w:rsidTr="00242298">
        <w:trPr>
          <w:trHeight w:val="300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190 лет со дня рождения </w:t>
            </w:r>
          </w:p>
          <w:p w:rsidR="00242298" w:rsidRDefault="00242298">
            <w:pPr>
              <w:spacing w:line="240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Д. Менделеева. </w:t>
            </w:r>
          </w:p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День российской науки  </w:t>
            </w:r>
          </w:p>
          <w:p w:rsidR="00242298" w:rsidRDefault="00242298">
            <w:pPr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52" w:lineRule="auto"/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Цивилизация без научных достижений. Научные и технические достижения в нашей стране. Вклад российских ученых в мировую науку. Д.И. Менделеев и роль его достижений для науки. </w:t>
            </w:r>
          </w:p>
          <w:p w:rsidR="00242298" w:rsidRDefault="00242298">
            <w:pPr>
              <w:spacing w:after="1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Достижения науки в повседневной жизни. Плюсы и минусы научно-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технического прогресса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 том, какой была бы жизнь человека без научных достижений.  </w:t>
            </w:r>
          </w:p>
          <w:p w:rsidR="00242298" w:rsidRDefault="0024229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об основных научных и технических достижениях в нашей стране.  </w:t>
            </w:r>
          </w:p>
          <w:p w:rsidR="00242298" w:rsidRDefault="00242298">
            <w:pPr>
              <w:spacing w:after="3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интерактивном задании «Д.И. Менделеев: не только химия».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блиц – опросе «Примеры использования достижений науки в повседневной жизни». </w:t>
            </w:r>
          </w:p>
          <w:p w:rsidR="00242298" w:rsidRDefault="00242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Работа в группах с дальнейшим обобщением: «Плюсы и минусы научно-технического прогресса» </w:t>
            </w:r>
          </w:p>
        </w:tc>
      </w:tr>
    </w:tbl>
    <w:p w:rsidR="00242298" w:rsidRDefault="00242298" w:rsidP="00242298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4" w:type="dxa"/>
        <w:tblInd w:w="-704" w:type="dxa"/>
        <w:tblCellMar>
          <w:top w:w="67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831"/>
        <w:gridCol w:w="4394"/>
        <w:gridCol w:w="7939"/>
      </w:tblGrid>
      <w:tr w:rsidR="00242298" w:rsidTr="00242298">
        <w:trPr>
          <w:trHeight w:val="31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242298" w:rsidTr="00242298">
        <w:trPr>
          <w:trHeight w:val="419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День первооткрывателя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7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5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 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Просмотр и обсуждение видеоролика Русского географического общества о русских землепроходцах.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Игра «Своя игра», в которой разыгрываются вопросы об уникальных местах России и их первооткрывателях. </w:t>
            </w:r>
          </w:p>
          <w:p w:rsidR="00242298" w:rsidRDefault="00242298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 …». </w:t>
            </w:r>
          </w:p>
        </w:tc>
      </w:tr>
      <w:tr w:rsidR="00242298" w:rsidTr="00242298">
        <w:trPr>
          <w:trHeight w:val="3299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День защитника Отечества. </w:t>
            </w:r>
          </w:p>
          <w:p w:rsidR="00242298" w:rsidRDefault="00242298">
            <w:pPr>
              <w:spacing w:after="1"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280 лет со дня рождения </w:t>
            </w:r>
          </w:p>
          <w:p w:rsidR="00242298" w:rsidRDefault="00242298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Федора Ушакова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4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День защитника Отечества: исторические традиции. Профессия военного: кто её выбирает сегодня.  </w:t>
            </w:r>
          </w:p>
          <w:p w:rsidR="00242298" w:rsidRDefault="00242298">
            <w:pPr>
              <w:spacing w:after="25" w:line="254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Смекалка в военном деле. 280летие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(1798—1800), адмирала (1799) Ф.Ф.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Ушакова.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интеллектуальной разминке «Что вы знаете о Дне защитника Отечества». </w:t>
            </w:r>
          </w:p>
          <w:p w:rsidR="00242298" w:rsidRDefault="00242298">
            <w:pPr>
              <w:spacing w:line="240" w:lineRule="auto"/>
              <w:ind w:right="1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дискуссии о причинах выбора профессии военного. 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работе в парах: знакомство с примерами военных действий, в которых выручала смекалка.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История и современность: уроки адмирала Ушакова. </w:t>
            </w:r>
          </w:p>
          <w:p w:rsidR="00242298" w:rsidRDefault="00242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 том, как жители России выражают свою благодарность   защитникам Отечества </w:t>
            </w:r>
          </w:p>
        </w:tc>
      </w:tr>
    </w:tbl>
    <w:p w:rsidR="00242298" w:rsidRDefault="00242298" w:rsidP="00242298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4" w:type="dxa"/>
        <w:tblInd w:w="-704" w:type="dxa"/>
        <w:tblCellMar>
          <w:top w:w="6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831"/>
        <w:gridCol w:w="4394"/>
        <w:gridCol w:w="7939"/>
      </w:tblGrid>
      <w:tr w:rsidR="00242298" w:rsidTr="00242298">
        <w:trPr>
          <w:trHeight w:val="31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Темы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242298" w:rsidTr="00242298">
        <w:trPr>
          <w:trHeight w:val="3897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Как найти свое место в обществе 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49" w:line="237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России.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Проблематизирующая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беседа о трех слагаемых успешной самореализации человека в обществе: дружбе, семье и профессии.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Выступление федерального спикера (о примерах и способах самореализации человека в различных сферах общественной жизни). </w:t>
            </w:r>
          </w:p>
          <w:p w:rsidR="00242298" w:rsidRDefault="00242298">
            <w:pPr>
              <w:spacing w:line="249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 </w:t>
            </w:r>
          </w:p>
          <w:p w:rsidR="00242298" w:rsidRDefault="00242298">
            <w:pP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 т.д. </w:t>
            </w:r>
          </w:p>
        </w:tc>
      </w:tr>
      <w:tr w:rsidR="00242298" w:rsidTr="00242298">
        <w:trPr>
          <w:trHeight w:val="210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Всемирный фестиваль </w:t>
            </w:r>
          </w:p>
          <w:p w:rsidR="00242298" w:rsidRDefault="00242298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молодежи 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Групповая работа по созданию кластера «Всемирный фестиваль молодежи».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Историческая справка об истории возникновения Всемирного фестиваля молодежи. </w:t>
            </w:r>
          </w:p>
          <w:p w:rsidR="00242298" w:rsidRDefault="0024229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«Эмблемы и символы фестивалей». </w:t>
            </w:r>
          </w:p>
          <w:p w:rsidR="00242298" w:rsidRDefault="00242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Дискуссия «Всемирный фестиваль молодежи – 2024 в подробностях». </w:t>
            </w:r>
          </w:p>
        </w:tc>
      </w:tr>
    </w:tbl>
    <w:p w:rsidR="00242298" w:rsidRDefault="00242298" w:rsidP="00242298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4" w:type="dxa"/>
        <w:tblInd w:w="-704" w:type="dxa"/>
        <w:tblCellMar>
          <w:top w:w="65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831"/>
        <w:gridCol w:w="4394"/>
        <w:gridCol w:w="7939"/>
      </w:tblGrid>
      <w:tr w:rsidR="00242298" w:rsidTr="00242298">
        <w:trPr>
          <w:trHeight w:val="31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242298" w:rsidTr="00242298">
        <w:trPr>
          <w:trHeight w:val="539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«Первым делом самолеты». </w:t>
            </w:r>
          </w:p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 гражданской авиации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11" w:line="252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Легендарная история развития российской гражданской авиации. Героизм конструкторов, инженеров и летчиков-испытателей первых российских самолетов.  Мировые рекорды российских летчиков.  </w:t>
            </w:r>
          </w:p>
          <w:p w:rsidR="00242298" w:rsidRDefault="00242298">
            <w:pPr>
              <w:tabs>
                <w:tab w:val="center" w:pos="1077"/>
                <w:tab w:val="center" w:pos="3401"/>
              </w:tabs>
              <w:spacing w:after="3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Современное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ab/>
              <w:t xml:space="preserve">авиастроение.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Профессии, связанные с авиацией.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Проблематизирующая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 </w:t>
            </w:r>
          </w:p>
          <w:p w:rsidR="00242298" w:rsidRDefault="00242298">
            <w:pPr>
              <w:spacing w:after="19" w:line="261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Видеоролик об истории российской авиации, от первого полета в 1913 году на первом в мире четырехмоторном самолете «Русский витязь» до современных авиалайнеров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Суперджет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", МС-21, Ил-114300, Ту-214, Ил-96, "Байкал". </w:t>
            </w:r>
          </w:p>
          <w:p w:rsidR="00242298" w:rsidRDefault="00242298">
            <w:pPr>
              <w:spacing w:after="26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Интерактивная игра «33 ступеньки в небо», в ходе которой школьники знакомятся с легендарными российскими пилотами, испытателями, конструкторами. </w:t>
            </w:r>
          </w:p>
          <w:p w:rsidR="00242298" w:rsidRDefault="00242298">
            <w:pPr>
              <w:spacing w:line="264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 </w:t>
            </w:r>
          </w:p>
          <w:p w:rsidR="00242298" w:rsidRDefault="00242298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 </w:t>
            </w:r>
          </w:p>
        </w:tc>
      </w:tr>
      <w:tr w:rsidR="00242298" w:rsidTr="00242298">
        <w:trPr>
          <w:trHeight w:val="180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Крым. Путь домой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Красивейший полуостров с богатой историей. История Крымского полуострова. Значение Крыма. Достопримечательности Крыма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 географическом положении Крыма с использованием карты.  </w:t>
            </w:r>
          </w:p>
          <w:p w:rsidR="00242298" w:rsidRDefault="00242298">
            <w:pPr>
              <w:spacing w:after="25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  </w:t>
            </w:r>
          </w:p>
          <w:p w:rsidR="00242298" w:rsidRDefault="00242298">
            <w:pPr>
              <w:spacing w:line="240" w:lineRule="auto"/>
              <w:ind w:right="10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Обмен мнениями: что бы вы рекомендовали посетить в Крыму </w:t>
            </w:r>
          </w:p>
        </w:tc>
      </w:tr>
      <w:tr w:rsidR="00242298" w:rsidTr="00242298">
        <w:trPr>
          <w:trHeight w:val="180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Россия - здоровая держава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связанные со здоровьем.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Дискуссия «Основные правила здорового образа жизни». </w:t>
            </w:r>
          </w:p>
          <w:p w:rsidR="00242298" w:rsidRDefault="0024229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Групповая работа: составление памятки о ЗОЖ. </w:t>
            </w:r>
          </w:p>
          <w:p w:rsidR="00242298" w:rsidRDefault="00242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Дискуссия «Следуешь моде – вредишь здоровью» (о тату, пирсинге, энергетиках и т.д.). </w:t>
            </w:r>
          </w:p>
        </w:tc>
      </w:tr>
    </w:tbl>
    <w:p w:rsidR="00242298" w:rsidRDefault="00242298" w:rsidP="00242298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4" w:type="dxa"/>
        <w:tblInd w:w="-704" w:type="dxa"/>
        <w:tblCellMar>
          <w:top w:w="67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831"/>
        <w:gridCol w:w="4394"/>
        <w:gridCol w:w="7939"/>
      </w:tblGrid>
      <w:tr w:rsidR="00242298" w:rsidTr="00242298">
        <w:trPr>
          <w:trHeight w:val="31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242298" w:rsidTr="00242298">
        <w:trPr>
          <w:trHeight w:val="419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Цирк! Цирк! Цирк! </w:t>
            </w:r>
          </w:p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(К Международному дню цирка) 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профессии.  </w:t>
            </w:r>
            <w:proofErr w:type="gram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54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Просмотр видеоролика об истории цирка в России, начиная с первого стационарного цирка, построенного в Петербурге в 1877 году. </w:t>
            </w:r>
          </w:p>
          <w:p w:rsidR="00242298" w:rsidRDefault="00242298">
            <w:pPr>
              <w:spacing w:after="17" w:line="264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   </w:t>
            </w:r>
          </w:p>
          <w:p w:rsidR="00242298" w:rsidRDefault="0024229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Мастер-класс «Фокус здесь и сейчас», в ходе которого школьники разучивают несколько простых фокусов. </w:t>
            </w:r>
          </w:p>
          <w:p w:rsidR="00242298" w:rsidRDefault="00242298">
            <w:pPr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Видео-викторина «Клоун», в ходе которой школьники знакомятся великими российскими клоунами (Юрий Никулин, Олег Попов, Юрий Куклачев, Вячеслав Полунин). </w:t>
            </w:r>
          </w:p>
          <w:p w:rsidR="00242298" w:rsidRDefault="00242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Рефлексивная беседа о том, как важно уметь поддерживать оптимизм в себе и в окружающих. </w:t>
            </w:r>
          </w:p>
        </w:tc>
      </w:tr>
      <w:tr w:rsidR="00242298" w:rsidTr="00242298">
        <w:trPr>
          <w:trHeight w:val="270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7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«Я вижу Землю! </w:t>
            </w:r>
          </w:p>
          <w:p w:rsidR="00242298" w:rsidRDefault="00242298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Это так красиво».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6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Главные события в истории покорения космоса. Отечественные космонавты-рекордсмены. 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Подготовка к полёту — многолетний процесс. </w:t>
            </w:r>
          </w:p>
          <w:p w:rsidR="00242298" w:rsidRDefault="00242298">
            <w:pPr>
              <w:spacing w:line="240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Художественный фильм «Вызов» - героизм персонажей и реальных людей.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4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Кондакова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, Сергей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Крикалев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, Геннадий Падалка, Анатолий Соловьев). </w:t>
            </w:r>
          </w:p>
          <w:p w:rsidR="00242298" w:rsidRDefault="00242298">
            <w:pPr>
              <w:spacing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 </w:t>
            </w:r>
          </w:p>
        </w:tc>
      </w:tr>
    </w:tbl>
    <w:p w:rsidR="00242298" w:rsidRDefault="00242298" w:rsidP="00242298">
      <w:pPr>
        <w:spacing w:after="0"/>
        <w:ind w:right="2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15164" w:type="dxa"/>
        <w:tblInd w:w="-704" w:type="dxa"/>
        <w:tblCellMar>
          <w:top w:w="56" w:type="dxa"/>
          <w:left w:w="108" w:type="dxa"/>
          <w:right w:w="42" w:type="dxa"/>
        </w:tblCellMar>
        <w:tblLook w:val="04A0" w:firstRow="1" w:lastRow="0" w:firstColumn="1" w:lastColumn="0" w:noHBand="0" w:noVBand="1"/>
      </w:tblPr>
      <w:tblGrid>
        <w:gridCol w:w="2831"/>
        <w:gridCol w:w="4394"/>
        <w:gridCol w:w="7939"/>
      </w:tblGrid>
      <w:tr w:rsidR="00242298" w:rsidTr="00242298">
        <w:trPr>
          <w:trHeight w:val="31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242298" w:rsidTr="00242298">
        <w:trPr>
          <w:trHeight w:val="359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215-летие со дня рождения Н. В. Гоголя 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37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Николай Гоголь – признанный классик русской литературы, автор знаменитых «Мертвых душ», </w:t>
            </w:r>
          </w:p>
          <w:p w:rsidR="00242298" w:rsidRDefault="00242298">
            <w:pPr>
              <w:spacing w:line="249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«Ревизора», «Вечеров на хуторе близ Диканьки». Сюжеты, герои, ситуации из произведений Николая Гоголя актуальны по сей день.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Проблематизирующая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 </w:t>
            </w:r>
          </w:p>
          <w:p w:rsidR="00242298" w:rsidRDefault="00242298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Игра «Закончи фразу, ставшую крылатой», в ходе которой школьники продолжают знаменитые фразы из произведений Н. Гоголя. </w:t>
            </w:r>
          </w:p>
          <w:p w:rsidR="00242298" w:rsidRDefault="00242298">
            <w:pPr>
              <w:spacing w:line="249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 </w:t>
            </w:r>
          </w:p>
          <w:p w:rsidR="00242298" w:rsidRDefault="00242298">
            <w:pPr>
              <w:spacing w:after="25" w:line="240" w:lineRule="auto"/>
              <w:ind w:right="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Дискуссия, в ходе которой школьники обсуждают фразу И.А.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Гончарова «Он, смеша и смеясь, невидимо плакал…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».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</w:tr>
      <w:tr w:rsidR="00242298" w:rsidTr="00242298">
        <w:trPr>
          <w:trHeight w:val="210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>Экологичное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потребление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37" w:line="247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Экологичное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  </w:t>
            </w:r>
          </w:p>
          <w:p w:rsidR="00242298" w:rsidRDefault="00242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Соблюдать эко-правила — не так сложно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6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 </w:t>
            </w:r>
          </w:p>
          <w:p w:rsidR="00242298" w:rsidRDefault="00242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Работа в группах по составлению общего списка эко-правил, которые легко может соблюдать каждый </w:t>
            </w:r>
          </w:p>
        </w:tc>
      </w:tr>
      <w:tr w:rsidR="00242298" w:rsidTr="00242298">
        <w:trPr>
          <w:trHeight w:val="180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lastRenderedPageBreak/>
              <w:t xml:space="preserve">Труд крут!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История Праздника труда.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Труд — это право или обязанность человека? 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Работа мечты. Жизненно важные навыки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Вступительная беседа об истории Праздника труда. </w:t>
            </w:r>
          </w:p>
          <w:p w:rsidR="00242298" w:rsidRDefault="00242298">
            <w:pPr>
              <w:spacing w:after="2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дискуссии: «Труд — это право или обязанность человека?» </w:t>
            </w:r>
          </w:p>
          <w:p w:rsidR="00242298" w:rsidRDefault="0024229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Мозговой штурм — обсуждение критериев работы мечты.  </w:t>
            </w:r>
          </w:p>
          <w:p w:rsidR="00242298" w:rsidRDefault="00242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Блиц-опрос «Владеете ли вы элементарными трудовыми навыками?» </w:t>
            </w:r>
          </w:p>
        </w:tc>
      </w:tr>
      <w:tr w:rsidR="00242298" w:rsidTr="00242298">
        <w:trPr>
          <w:trHeight w:val="180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Урок памяти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50" w:line="237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История появления праздника День Победы. Поисковое движение России. Могила Неизвестного Солдата. Семейные традиции празднования Дня Победы.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Бессмертный полк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9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  </w:t>
            </w:r>
          </w:p>
          <w:p w:rsidR="00242298" w:rsidRDefault="00242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Обмен мнениями: есть ли в вашей семье традиция отмечать День Победы? Участвует ли семья в шествиях Бессмертного полка? </w:t>
            </w:r>
          </w:p>
        </w:tc>
      </w:tr>
      <w:tr w:rsidR="00242298" w:rsidTr="00242298">
        <w:trPr>
          <w:trHeight w:val="310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Темы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Основное содержание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Деятельность школьников </w:t>
            </w:r>
          </w:p>
        </w:tc>
      </w:tr>
      <w:tr w:rsidR="00242298" w:rsidTr="00242298">
        <w:trPr>
          <w:trHeight w:val="2103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7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Будь готов! </w:t>
            </w:r>
          </w:p>
          <w:p w:rsidR="00242298" w:rsidRDefault="00242298">
            <w:pPr>
              <w:spacing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Ко дню детских общественных </w:t>
            </w:r>
          </w:p>
          <w:p w:rsidR="00242298" w:rsidRDefault="00242298">
            <w:pPr>
              <w:spacing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организаций 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19 мая 1922 года — день рождения пионерской организации. Цель её создания и деятельность.  Распад пионерской организации. Причины, по которым дети объединяются 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во вступительной беседе о пионерской организации.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дискуссии о том, какое должно быть детское общественное объединение, чтобы вам захотелось в него вступить. </w:t>
            </w:r>
          </w:p>
          <w:p w:rsidR="00242298" w:rsidRDefault="002422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мозговом штурме по выдвижению причин, по которым дети объединяются. </w:t>
            </w:r>
          </w:p>
          <w:p w:rsidR="00242298" w:rsidRDefault="002422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Участие в беседе о том, какие бывают детские общественные объединения </w:t>
            </w:r>
          </w:p>
        </w:tc>
      </w:tr>
      <w:tr w:rsidR="00242298" w:rsidTr="00242298">
        <w:trPr>
          <w:trHeight w:val="150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after="26" w:line="240" w:lineRule="auto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Русский язык. </w:t>
            </w:r>
          </w:p>
          <w:p w:rsidR="00242298" w:rsidRDefault="00242298">
            <w:pPr>
              <w:spacing w:line="2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Великий и могучий. 225 со дня рождения </w:t>
            </w:r>
          </w:p>
          <w:p w:rsidR="00242298" w:rsidRDefault="00242298">
            <w:pPr>
              <w:spacing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lang w:eastAsia="ru-RU"/>
              </w:rPr>
              <w:t xml:space="preserve">А. С. Пушкина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Неизвестный Пушкин.  </w:t>
            </w:r>
          </w:p>
          <w:p w:rsidR="00242298" w:rsidRDefault="00242298">
            <w:pP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Творчество Пушкина объединяет поколения. Вклад А. С. Пушкина в формирование современного литературного русского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языка.  </w:t>
            </w:r>
            <w:proofErr w:type="gram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Брейн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- ринг «Узнай произведение по иллюстрации». </w:t>
            </w:r>
          </w:p>
          <w:p w:rsidR="00242298" w:rsidRDefault="00242298">
            <w:pPr>
              <w:spacing w:after="23" w:line="240" w:lineRule="auto"/>
              <w:ind w:right="67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Историческая справка «Малоизвестные факты из жизни А. С. </w:t>
            </w:r>
          </w:p>
          <w:p w:rsidR="00242298" w:rsidRDefault="00242298">
            <w:pPr>
              <w:spacing w:after="2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Пушкина». </w:t>
            </w:r>
          </w:p>
          <w:p w:rsidR="00242298" w:rsidRDefault="00242298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Эвристическая беседа «Мы говорим на языке Пушкина». </w:t>
            </w:r>
          </w:p>
          <w:p w:rsidR="00242298" w:rsidRDefault="0024229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Интерактивные задания на знание русского языка. </w:t>
            </w:r>
          </w:p>
        </w:tc>
      </w:tr>
    </w:tbl>
    <w:p w:rsidR="00242298" w:rsidRDefault="00242298" w:rsidP="00242298">
      <w:pPr>
        <w:spacing w:after="44"/>
        <w:ind w:right="755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Calibri" w:hAnsi="Calibri" w:cs="Calibri"/>
          <w:b/>
          <w:color w:val="000000"/>
          <w:sz w:val="32"/>
          <w:lang w:eastAsia="ru-RU"/>
        </w:rPr>
        <w:t xml:space="preserve"> </w:t>
      </w:r>
    </w:p>
    <w:p w:rsidR="00242298" w:rsidRDefault="00242298" w:rsidP="0024229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42298" w:rsidRDefault="00242298" w:rsidP="00242298">
      <w:pPr>
        <w:spacing w:after="0" w:line="372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  <w:sectPr w:rsidR="00242298">
          <w:pgSz w:w="16838" w:h="11906" w:orient="landscape"/>
          <w:pgMar w:top="856" w:right="796" w:bottom="1432" w:left="1560" w:header="720" w:footer="708" w:gutter="0"/>
          <w:cols w:space="720"/>
        </w:sectPr>
      </w:pPr>
    </w:p>
    <w:p w:rsidR="00242298" w:rsidRDefault="00242298" w:rsidP="00242298">
      <w:pPr>
        <w:keepNext/>
        <w:keepLines/>
        <w:spacing w:after="69"/>
        <w:ind w:right="709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7" w:name="_Toc152993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ПОДГОТОВКА УЧИТЕЛЯ К РЕАЛИЗАЦИИ ПРОГРАММЫ </w:t>
      </w:r>
      <w:bookmarkEnd w:id="7"/>
    </w:p>
    <w:p w:rsidR="00242298" w:rsidRDefault="00242298" w:rsidP="00242298">
      <w:pPr>
        <w:spacing w:after="0" w:line="319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тематическая часть занятия.  </w:t>
      </w:r>
    </w:p>
    <w:p w:rsidR="00242298" w:rsidRDefault="00242298" w:rsidP="00242298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Сценарий внеурочного занятия рассчитан на 30 минут общения учителя с обучающимися. К каждому занятию разработаны методические материалы для учителя.  </w:t>
      </w:r>
    </w:p>
    <w:p w:rsidR="00242298" w:rsidRDefault="00242298" w:rsidP="00242298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подготовке к занятию учитель должен внимательно ознакомиться со сценарием и понять логику содержания занятия. Сценарий состоит из   трех структурных частей: 1 часть — мотивационная, 2 часть — основная, 3 часть — заключительная. На каждую часть дано рекомендуемое время проведения. Цель мотивационной части занятия (3-5 минут) — предъявление обучающимся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  </w:t>
      </w:r>
    </w:p>
    <w:p w:rsidR="00242298" w:rsidRDefault="00242298" w:rsidP="00242298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Основная часть (до 20 минут) строится как сочетание разнообразной деятельности обучающихся: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интеллектуальной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(работа с представленной информацией),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коммуникативной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(беседы, обсуждение видеоролика, создание описаний, рассуждений),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практической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(решение конкретных практических задач),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игровой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(дидактическая и ролевая игра),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творческой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(обсуждение воображаемых ситуаций, художественная деятельность). </w:t>
      </w:r>
    </w:p>
    <w:p w:rsidR="00242298" w:rsidRDefault="00242298" w:rsidP="00242298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заключительной части подводятся итоги занятия и рассматривается творческое задание. </w:t>
      </w:r>
    </w:p>
    <w:p w:rsidR="00242298" w:rsidRDefault="00242298" w:rsidP="00242298">
      <w:pPr>
        <w:spacing w:after="0" w:line="372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 должен ознакомиться с методическими рекомендациями, которые даются в каждом сценарии, что поможет ему осознанно принять цель занятия, его содержание и структуру. </w:t>
      </w:r>
    </w:p>
    <w:p w:rsidR="00242298" w:rsidRDefault="00242298" w:rsidP="00242298">
      <w:pPr>
        <w:spacing w:after="209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42298" w:rsidRDefault="00242298" w:rsidP="00242298">
      <w:pPr>
        <w:spacing w:after="0"/>
        <w:ind w:right="1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42298" w:rsidRDefault="00242298" w:rsidP="0024229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42298" w:rsidRDefault="00242298" w:rsidP="00242298"/>
    <w:p w:rsidR="00E145E3" w:rsidRDefault="00E145E3"/>
    <w:sectPr w:rsidR="00E1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72A6"/>
    <w:multiLevelType w:val="hybridMultilevel"/>
    <w:tmpl w:val="147AE42C"/>
    <w:lvl w:ilvl="0" w:tplc="EC922A66">
      <w:start w:val="1"/>
      <w:numFmt w:val="decimal"/>
      <w:lvlText w:val="%1)"/>
      <w:lvlJc w:val="left"/>
      <w:pPr>
        <w:ind w:left="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85038B4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0D8527E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B6C953E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4FC6558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DA20FC0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654D1AA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B8C9D8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0442AEA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3143C46"/>
    <w:multiLevelType w:val="hybridMultilevel"/>
    <w:tmpl w:val="26E2354C"/>
    <w:lvl w:ilvl="0" w:tplc="045A42CA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CAED9F8">
      <w:start w:val="1"/>
      <w:numFmt w:val="bullet"/>
      <w:lvlText w:val="o"/>
      <w:lvlJc w:val="left"/>
      <w:pPr>
        <w:ind w:left="17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1945DBE">
      <w:start w:val="1"/>
      <w:numFmt w:val="bullet"/>
      <w:lvlText w:val="▪"/>
      <w:lvlJc w:val="left"/>
      <w:pPr>
        <w:ind w:left="25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3E46702">
      <w:start w:val="1"/>
      <w:numFmt w:val="bullet"/>
      <w:lvlText w:val="•"/>
      <w:lvlJc w:val="left"/>
      <w:pPr>
        <w:ind w:left="32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8A2847E">
      <w:start w:val="1"/>
      <w:numFmt w:val="bullet"/>
      <w:lvlText w:val="o"/>
      <w:lvlJc w:val="left"/>
      <w:pPr>
        <w:ind w:left="39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CA8CC86">
      <w:start w:val="1"/>
      <w:numFmt w:val="bullet"/>
      <w:lvlText w:val="▪"/>
      <w:lvlJc w:val="left"/>
      <w:pPr>
        <w:ind w:left="46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06C88EE">
      <w:start w:val="1"/>
      <w:numFmt w:val="bullet"/>
      <w:lvlText w:val="•"/>
      <w:lvlJc w:val="left"/>
      <w:pPr>
        <w:ind w:left="53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2DC823E">
      <w:start w:val="1"/>
      <w:numFmt w:val="bullet"/>
      <w:lvlText w:val="o"/>
      <w:lvlJc w:val="left"/>
      <w:pPr>
        <w:ind w:left="61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8AEF140">
      <w:start w:val="1"/>
      <w:numFmt w:val="bullet"/>
      <w:lvlText w:val="▪"/>
      <w:lvlJc w:val="left"/>
      <w:pPr>
        <w:ind w:left="68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8F35663"/>
    <w:multiLevelType w:val="hybridMultilevel"/>
    <w:tmpl w:val="BAC80524"/>
    <w:lvl w:ilvl="0" w:tplc="AA2CD97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56EBC96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708FE74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3B8594A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B1C45B0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D18A344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92CE778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8265F12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FB87B46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C477A1A"/>
    <w:multiLevelType w:val="hybridMultilevel"/>
    <w:tmpl w:val="38BA954E"/>
    <w:lvl w:ilvl="0" w:tplc="42ECCB3C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FD0D79C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8FCAD40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FFA41CE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9BEE9D2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3961134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4567FA2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3D2ACDA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AD4D802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F7E65A3"/>
    <w:multiLevelType w:val="hybridMultilevel"/>
    <w:tmpl w:val="BED6B836"/>
    <w:lvl w:ilvl="0" w:tplc="A61E5D0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0B6D2EA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97E53EA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080F2EE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460BF7A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D1CE6B6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682EAD6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C76EBFA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EEE37B2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42021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FBF63C5"/>
    <w:multiLevelType w:val="hybridMultilevel"/>
    <w:tmpl w:val="74F2D9CE"/>
    <w:lvl w:ilvl="0" w:tplc="3D4CF80E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72C105E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41EADC8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6022496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ED8B220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5324928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7C3900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98C65D0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A76F4E8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FA2314A"/>
    <w:multiLevelType w:val="hybridMultilevel"/>
    <w:tmpl w:val="635E6B42"/>
    <w:lvl w:ilvl="0" w:tplc="55A61A92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845E80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7C4E5B8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4E76C8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3C4B712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583782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787E14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D18C0EE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A682548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47B4627"/>
    <w:multiLevelType w:val="hybridMultilevel"/>
    <w:tmpl w:val="31085880"/>
    <w:lvl w:ilvl="0" w:tplc="8E40A4A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8D4ABD2">
      <w:start w:val="1"/>
      <w:numFmt w:val="lowerLetter"/>
      <w:lvlText w:val="%2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B669C3C">
      <w:start w:val="1"/>
      <w:numFmt w:val="lowerRoman"/>
      <w:lvlText w:val="%3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9A634B2">
      <w:start w:val="1"/>
      <w:numFmt w:val="decimal"/>
      <w:lvlText w:val="%4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FAABE6">
      <w:start w:val="1"/>
      <w:numFmt w:val="lowerLetter"/>
      <w:lvlText w:val="%5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38E4C44">
      <w:start w:val="1"/>
      <w:numFmt w:val="lowerRoman"/>
      <w:lvlText w:val="%6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2E629EE">
      <w:start w:val="1"/>
      <w:numFmt w:val="decimal"/>
      <w:lvlText w:val="%7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B7EAD26">
      <w:start w:val="1"/>
      <w:numFmt w:val="lowerLetter"/>
      <w:lvlText w:val="%8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BB2A462">
      <w:start w:val="1"/>
      <w:numFmt w:val="lowerRoman"/>
      <w:lvlText w:val="%9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7B20081"/>
    <w:multiLevelType w:val="hybridMultilevel"/>
    <w:tmpl w:val="F1AE4166"/>
    <w:lvl w:ilvl="0" w:tplc="6D0E348A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BCEE9B8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18430AC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B601EDC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C0426A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E2E8134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CEACBAE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E683B54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7BCB5C8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A2E6086"/>
    <w:multiLevelType w:val="hybridMultilevel"/>
    <w:tmpl w:val="8E1EA9A2"/>
    <w:lvl w:ilvl="0" w:tplc="37366C4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7BA0AAC">
      <w:start w:val="1"/>
      <w:numFmt w:val="lowerLetter"/>
      <w:lvlText w:val="%2"/>
      <w:lvlJc w:val="left"/>
      <w:pPr>
        <w:ind w:left="1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300504">
      <w:start w:val="1"/>
      <w:numFmt w:val="lowerRoman"/>
      <w:lvlText w:val="%3"/>
      <w:lvlJc w:val="left"/>
      <w:pPr>
        <w:ind w:left="2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F4AA0D8">
      <w:start w:val="1"/>
      <w:numFmt w:val="decimal"/>
      <w:lvlText w:val="%4"/>
      <w:lvlJc w:val="left"/>
      <w:pPr>
        <w:ind w:left="2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8768B9E">
      <w:start w:val="1"/>
      <w:numFmt w:val="lowerLetter"/>
      <w:lvlText w:val="%5"/>
      <w:lvlJc w:val="left"/>
      <w:pPr>
        <w:ind w:left="3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FA4643E">
      <w:start w:val="1"/>
      <w:numFmt w:val="lowerRoman"/>
      <w:lvlText w:val="%6"/>
      <w:lvlJc w:val="left"/>
      <w:pPr>
        <w:ind w:left="4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4D84A7C">
      <w:start w:val="1"/>
      <w:numFmt w:val="decimal"/>
      <w:lvlText w:val="%7"/>
      <w:lvlJc w:val="left"/>
      <w:pPr>
        <w:ind w:left="5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6563E0C">
      <w:start w:val="1"/>
      <w:numFmt w:val="lowerLetter"/>
      <w:lvlText w:val="%8"/>
      <w:lvlJc w:val="left"/>
      <w:pPr>
        <w:ind w:left="5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0F4BA4E">
      <w:start w:val="1"/>
      <w:numFmt w:val="lowerRoman"/>
      <w:lvlText w:val="%9"/>
      <w:lvlJc w:val="left"/>
      <w:pPr>
        <w:ind w:left="6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07B1923"/>
    <w:multiLevelType w:val="hybridMultilevel"/>
    <w:tmpl w:val="20BAF0F8"/>
    <w:lvl w:ilvl="0" w:tplc="15EC68A0">
      <w:start w:val="1"/>
      <w:numFmt w:val="bullet"/>
      <w:lvlText w:val="–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B8E1240">
      <w:start w:val="1"/>
      <w:numFmt w:val="bullet"/>
      <w:lvlText w:val="o"/>
      <w:lvlJc w:val="left"/>
      <w:pPr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8544206">
      <w:start w:val="1"/>
      <w:numFmt w:val="bullet"/>
      <w:lvlText w:val="▪"/>
      <w:lvlJc w:val="left"/>
      <w:pPr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CE6C04C">
      <w:start w:val="1"/>
      <w:numFmt w:val="bullet"/>
      <w:lvlText w:val="•"/>
      <w:lvlJc w:val="left"/>
      <w:pPr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0E80F3C">
      <w:start w:val="1"/>
      <w:numFmt w:val="bullet"/>
      <w:lvlText w:val="o"/>
      <w:lvlJc w:val="left"/>
      <w:pPr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BE012C">
      <w:start w:val="1"/>
      <w:numFmt w:val="bullet"/>
      <w:lvlText w:val="▪"/>
      <w:lvlJc w:val="left"/>
      <w:pPr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2CA2DF0">
      <w:start w:val="1"/>
      <w:numFmt w:val="bullet"/>
      <w:lvlText w:val="•"/>
      <w:lvlJc w:val="left"/>
      <w:pPr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6AE4808">
      <w:start w:val="1"/>
      <w:numFmt w:val="bullet"/>
      <w:lvlText w:val="o"/>
      <w:lvlJc w:val="left"/>
      <w:pPr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A70069E">
      <w:start w:val="1"/>
      <w:numFmt w:val="bullet"/>
      <w:lvlText w:val="▪"/>
      <w:lvlJc w:val="left"/>
      <w:pPr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A124A94"/>
    <w:multiLevelType w:val="hybridMultilevel"/>
    <w:tmpl w:val="909E7368"/>
    <w:lvl w:ilvl="0" w:tplc="D8BC290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9ECD78">
      <w:start w:val="1"/>
      <w:numFmt w:val="lowerLetter"/>
      <w:lvlText w:val="%2"/>
      <w:lvlJc w:val="left"/>
      <w:pPr>
        <w:ind w:left="1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29E9A10">
      <w:start w:val="1"/>
      <w:numFmt w:val="lowerRoman"/>
      <w:lvlText w:val="%3"/>
      <w:lvlJc w:val="left"/>
      <w:pPr>
        <w:ind w:left="2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AE4B608">
      <w:start w:val="1"/>
      <w:numFmt w:val="decimal"/>
      <w:lvlText w:val="%4"/>
      <w:lvlJc w:val="left"/>
      <w:pPr>
        <w:ind w:left="2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A74DA80">
      <w:start w:val="1"/>
      <w:numFmt w:val="lowerLetter"/>
      <w:lvlText w:val="%5"/>
      <w:lvlJc w:val="left"/>
      <w:pPr>
        <w:ind w:left="3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E09202">
      <w:start w:val="1"/>
      <w:numFmt w:val="lowerRoman"/>
      <w:lvlText w:val="%6"/>
      <w:lvlJc w:val="left"/>
      <w:pPr>
        <w:ind w:left="4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BEC3464">
      <w:start w:val="1"/>
      <w:numFmt w:val="decimal"/>
      <w:lvlText w:val="%7"/>
      <w:lvlJc w:val="left"/>
      <w:pPr>
        <w:ind w:left="5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F1693A0">
      <w:start w:val="1"/>
      <w:numFmt w:val="lowerLetter"/>
      <w:lvlText w:val="%8"/>
      <w:lvlJc w:val="left"/>
      <w:pPr>
        <w:ind w:left="5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12D2BA">
      <w:start w:val="1"/>
      <w:numFmt w:val="lowerRoman"/>
      <w:lvlText w:val="%9"/>
      <w:lvlJc w:val="left"/>
      <w:pPr>
        <w:ind w:left="6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</w:num>
  <w:num w:numId="9">
    <w:abstractNumId w:val="2"/>
  </w:num>
  <w:num w:numId="10">
    <w:abstractNumId w:val="2"/>
  </w:num>
  <w:num w:numId="11">
    <w:abstractNumId w:val="6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3"/>
  </w:num>
  <w:num w:numId="17">
    <w:abstractNumId w:val="5"/>
  </w:num>
  <w:num w:numId="18">
    <w:abstractNumId w:val="5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8B"/>
    <w:rsid w:val="00242298"/>
    <w:rsid w:val="0081619C"/>
    <w:rsid w:val="00E145E3"/>
    <w:rsid w:val="00E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7728D-5B66-43C6-BCAB-5F96CF9F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98"/>
    <w:pPr>
      <w:spacing w:line="256" w:lineRule="auto"/>
    </w:pPr>
  </w:style>
  <w:style w:type="paragraph" w:styleId="1">
    <w:name w:val="heading 1"/>
    <w:next w:val="a"/>
    <w:link w:val="10"/>
    <w:uiPriority w:val="9"/>
    <w:qFormat/>
    <w:rsid w:val="00242298"/>
    <w:pPr>
      <w:keepNext/>
      <w:keepLines/>
      <w:spacing w:after="0" w:line="256" w:lineRule="auto"/>
      <w:ind w:left="1969" w:hanging="10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242298"/>
    <w:pPr>
      <w:keepNext/>
      <w:keepLines/>
      <w:spacing w:after="190" w:line="256" w:lineRule="auto"/>
      <w:ind w:left="720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242298"/>
    <w:pPr>
      <w:keepNext/>
      <w:keepLines/>
      <w:spacing w:after="190" w:line="256" w:lineRule="auto"/>
      <w:ind w:left="720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242298"/>
    <w:pPr>
      <w:keepNext/>
      <w:keepLines/>
      <w:spacing w:after="190" w:line="256" w:lineRule="auto"/>
      <w:ind w:left="720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242298"/>
    <w:pPr>
      <w:keepNext/>
      <w:keepLines/>
      <w:spacing w:after="187" w:line="256" w:lineRule="auto"/>
      <w:ind w:left="720" w:hanging="10"/>
      <w:outlineLvl w:val="4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298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29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229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42298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42298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11">
    <w:name w:val="toc 1"/>
    <w:autoRedefine/>
    <w:semiHidden/>
    <w:unhideWhenUsed/>
    <w:rsid w:val="00242298"/>
    <w:pPr>
      <w:spacing w:after="164" w:line="256" w:lineRule="auto"/>
      <w:ind w:left="15" w:right="2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1">
    <w:name w:val="toc 2"/>
    <w:autoRedefine/>
    <w:semiHidden/>
    <w:unhideWhenUsed/>
    <w:rsid w:val="00242298"/>
    <w:pPr>
      <w:spacing w:after="133" w:line="256" w:lineRule="auto"/>
      <w:ind w:left="230" w:right="22" w:hanging="10"/>
      <w:jc w:val="right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1">
    <w:name w:val="toc 3"/>
    <w:autoRedefine/>
    <w:semiHidden/>
    <w:unhideWhenUsed/>
    <w:rsid w:val="00242298"/>
    <w:pPr>
      <w:spacing w:after="124" w:line="256" w:lineRule="auto"/>
      <w:ind w:left="456" w:right="23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24229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2422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2298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6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10122</Words>
  <Characters>57697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СОШ-11-109</dc:creator>
  <cp:keywords/>
  <dc:description/>
  <cp:lastModifiedBy>СОШ-11-109</cp:lastModifiedBy>
  <cp:revision>5</cp:revision>
  <cp:lastPrinted>2023-09-07T13:37:00Z</cp:lastPrinted>
  <dcterms:created xsi:type="dcterms:W3CDTF">2023-08-19T10:41:00Z</dcterms:created>
  <dcterms:modified xsi:type="dcterms:W3CDTF">2023-09-07T13:37:00Z</dcterms:modified>
</cp:coreProperties>
</file>